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6CB" w:rsidRDefault="00EE26CB" w:rsidP="00EE26CB">
      <w:pPr>
        <w:pStyle w:val="Style3"/>
        <w:widowControl/>
        <w:spacing w:line="240" w:lineRule="auto"/>
        <w:ind w:firstLine="720"/>
        <w:jc w:val="center"/>
        <w:rPr>
          <w:rStyle w:val="FontStyle19"/>
          <w:b/>
          <w:sz w:val="24"/>
          <w:szCs w:val="24"/>
        </w:rPr>
      </w:pPr>
      <w:r w:rsidRPr="00EE26CB">
        <w:rPr>
          <w:rStyle w:val="FontStyle19"/>
          <w:b/>
          <w:sz w:val="24"/>
          <w:szCs w:val="24"/>
          <w:u w:val="single"/>
        </w:rPr>
        <w:t>Тема 4</w:t>
      </w:r>
      <w:r>
        <w:rPr>
          <w:rStyle w:val="FontStyle19"/>
          <w:b/>
          <w:sz w:val="24"/>
          <w:szCs w:val="24"/>
        </w:rPr>
        <w:t xml:space="preserve"> </w:t>
      </w:r>
      <w:r w:rsidR="00073E61">
        <w:rPr>
          <w:rStyle w:val="FontStyle19"/>
          <w:b/>
          <w:sz w:val="24"/>
          <w:szCs w:val="24"/>
        </w:rPr>
        <w:t>–</w:t>
      </w:r>
      <w:r>
        <w:rPr>
          <w:rStyle w:val="FontStyle19"/>
          <w:b/>
          <w:sz w:val="24"/>
          <w:szCs w:val="24"/>
        </w:rPr>
        <w:t xml:space="preserve"> </w:t>
      </w:r>
      <w:r w:rsidR="00073E61">
        <w:rPr>
          <w:rStyle w:val="FontStyle19"/>
          <w:b/>
          <w:sz w:val="24"/>
          <w:szCs w:val="24"/>
        </w:rPr>
        <w:t>Географические открытия на</w:t>
      </w:r>
      <w:r w:rsidRPr="00900BA0">
        <w:rPr>
          <w:rStyle w:val="FontStyle19"/>
          <w:b/>
          <w:sz w:val="24"/>
          <w:szCs w:val="24"/>
        </w:rPr>
        <w:t>род</w:t>
      </w:r>
      <w:r w:rsidR="00073E61">
        <w:rPr>
          <w:rStyle w:val="FontStyle19"/>
          <w:b/>
          <w:sz w:val="24"/>
          <w:szCs w:val="24"/>
        </w:rPr>
        <w:t>ов</w:t>
      </w:r>
      <w:r w:rsidRPr="00900BA0">
        <w:rPr>
          <w:rStyle w:val="FontStyle19"/>
          <w:b/>
          <w:sz w:val="24"/>
          <w:szCs w:val="24"/>
        </w:rPr>
        <w:t xml:space="preserve"> Азии</w:t>
      </w:r>
    </w:p>
    <w:p w:rsidR="00073E61" w:rsidRPr="00900BA0" w:rsidRDefault="00073E61" w:rsidP="00EE26CB">
      <w:pPr>
        <w:pStyle w:val="Style3"/>
        <w:widowControl/>
        <w:spacing w:line="240" w:lineRule="auto"/>
        <w:ind w:firstLine="720"/>
        <w:jc w:val="center"/>
        <w:rPr>
          <w:rStyle w:val="FontStyle19"/>
          <w:b/>
          <w:sz w:val="24"/>
          <w:szCs w:val="24"/>
        </w:rPr>
      </w:pPr>
    </w:p>
    <w:p w:rsidR="00EE26CB" w:rsidRDefault="00073E61" w:rsidP="00073E61">
      <w:pPr>
        <w:pStyle w:val="Style10"/>
        <w:widowControl/>
        <w:spacing w:line="240" w:lineRule="auto"/>
        <w:ind w:firstLine="720"/>
      </w:pPr>
      <w:r>
        <w:t>1. Открытие хараппанц</w:t>
      </w:r>
      <w:r w:rsidR="004E435F">
        <w:t>ев</w:t>
      </w:r>
    </w:p>
    <w:p w:rsidR="00073E61" w:rsidRDefault="00073E61" w:rsidP="00073E61">
      <w:pPr>
        <w:pStyle w:val="Style10"/>
        <w:widowControl/>
        <w:spacing w:line="240" w:lineRule="auto"/>
        <w:ind w:firstLine="720"/>
        <w:rPr>
          <w:rStyle w:val="FontStyle16"/>
          <w:i w:val="0"/>
          <w:spacing w:val="0"/>
          <w:sz w:val="24"/>
          <w:szCs w:val="24"/>
        </w:rPr>
      </w:pPr>
      <w:r w:rsidRPr="00073E61">
        <w:rPr>
          <w:rStyle w:val="FontStyle16"/>
          <w:i w:val="0"/>
          <w:spacing w:val="0"/>
          <w:sz w:val="24"/>
          <w:szCs w:val="24"/>
        </w:rPr>
        <w:t xml:space="preserve">2. </w:t>
      </w:r>
      <w:r w:rsidR="00680524" w:rsidRPr="00073E61">
        <w:rPr>
          <w:rStyle w:val="FontStyle16"/>
          <w:i w:val="0"/>
          <w:spacing w:val="0"/>
          <w:sz w:val="24"/>
          <w:szCs w:val="24"/>
        </w:rPr>
        <w:t>Открытия древних китайцев</w:t>
      </w:r>
    </w:p>
    <w:p w:rsidR="00680524" w:rsidRDefault="00680524" w:rsidP="00680524">
      <w:pPr>
        <w:pStyle w:val="Style10"/>
        <w:widowControl/>
        <w:spacing w:line="240" w:lineRule="auto"/>
        <w:ind w:firstLine="720"/>
        <w:rPr>
          <w:rStyle w:val="FontStyle16"/>
          <w:i w:val="0"/>
          <w:spacing w:val="0"/>
          <w:sz w:val="24"/>
          <w:szCs w:val="24"/>
        </w:rPr>
      </w:pPr>
      <w:r>
        <w:rPr>
          <w:rStyle w:val="FontStyle16"/>
          <w:i w:val="0"/>
          <w:spacing w:val="0"/>
          <w:sz w:val="24"/>
          <w:szCs w:val="24"/>
        </w:rPr>
        <w:t>3</w:t>
      </w:r>
      <w:r w:rsidR="00073E61">
        <w:rPr>
          <w:rStyle w:val="FontStyle16"/>
          <w:i w:val="0"/>
          <w:spacing w:val="0"/>
          <w:sz w:val="24"/>
          <w:szCs w:val="24"/>
        </w:rPr>
        <w:t xml:space="preserve">. </w:t>
      </w:r>
      <w:r w:rsidRPr="00073E61">
        <w:rPr>
          <w:rStyle w:val="FontStyle16"/>
          <w:i w:val="0"/>
          <w:spacing w:val="0"/>
          <w:sz w:val="24"/>
          <w:szCs w:val="24"/>
        </w:rPr>
        <w:t>Великий шелковый путь</w:t>
      </w:r>
    </w:p>
    <w:p w:rsidR="00680524" w:rsidRPr="00073E61" w:rsidRDefault="00680524" w:rsidP="00680524">
      <w:pPr>
        <w:pStyle w:val="Style10"/>
        <w:widowControl/>
        <w:spacing w:line="240" w:lineRule="auto"/>
        <w:ind w:firstLine="720"/>
      </w:pPr>
      <w:r>
        <w:rPr>
          <w:rStyle w:val="FontStyle16"/>
          <w:i w:val="0"/>
          <w:spacing w:val="0"/>
          <w:sz w:val="24"/>
          <w:szCs w:val="24"/>
        </w:rPr>
        <w:t>4. Открытия на западе Азии</w:t>
      </w:r>
    </w:p>
    <w:p w:rsidR="00073E61" w:rsidRPr="00073E61" w:rsidRDefault="00073E61" w:rsidP="00073E61">
      <w:pPr>
        <w:pStyle w:val="Style10"/>
        <w:widowControl/>
        <w:spacing w:line="240" w:lineRule="auto"/>
        <w:ind w:firstLine="720"/>
        <w:rPr>
          <w:i/>
        </w:rPr>
      </w:pPr>
    </w:p>
    <w:p w:rsidR="00EE26CB" w:rsidRPr="00900BA0" w:rsidRDefault="00073E61" w:rsidP="00EE26CB">
      <w:pPr>
        <w:pStyle w:val="Style10"/>
        <w:widowControl/>
        <w:spacing w:line="240" w:lineRule="auto"/>
        <w:ind w:firstLine="720"/>
        <w:rPr>
          <w:rStyle w:val="FontStyle17"/>
          <w:b/>
        </w:rPr>
      </w:pPr>
      <w:r>
        <w:rPr>
          <w:rStyle w:val="FontStyle17"/>
          <w:b/>
        </w:rPr>
        <w:t>1. О</w:t>
      </w:r>
      <w:r w:rsidR="00EE26CB" w:rsidRPr="00900BA0">
        <w:rPr>
          <w:rStyle w:val="FontStyle17"/>
          <w:b/>
        </w:rPr>
        <w:t xml:space="preserve">ткрытие </w:t>
      </w:r>
      <w:r>
        <w:rPr>
          <w:rStyle w:val="FontStyle17"/>
          <w:b/>
        </w:rPr>
        <w:t>хараппанц</w:t>
      </w:r>
      <w:r w:rsidR="004E435F">
        <w:rPr>
          <w:rStyle w:val="FontStyle17"/>
          <w:b/>
        </w:rPr>
        <w:t>ев</w:t>
      </w:r>
    </w:p>
    <w:p w:rsidR="00EE26CB" w:rsidRPr="00900BA0" w:rsidRDefault="00EE26CB" w:rsidP="00EE26CB">
      <w:pPr>
        <w:pStyle w:val="Style3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>В бассейне Инда в III</w:t>
      </w:r>
      <w:r>
        <w:rPr>
          <w:rStyle w:val="FontStyle19"/>
          <w:sz w:val="24"/>
          <w:szCs w:val="24"/>
        </w:rPr>
        <w:t xml:space="preserve"> -</w:t>
      </w:r>
      <w:r w:rsidRPr="00900BA0">
        <w:rPr>
          <w:rStyle w:val="FontStyle19"/>
          <w:sz w:val="24"/>
          <w:szCs w:val="24"/>
        </w:rPr>
        <w:t xml:space="preserve"> начале II тысячелетия до н. э. существовала древнейшая цив</w:t>
      </w:r>
      <w:r w:rsidRPr="00900BA0">
        <w:rPr>
          <w:rStyle w:val="FontStyle19"/>
          <w:sz w:val="24"/>
          <w:szCs w:val="24"/>
        </w:rPr>
        <w:t>и</w:t>
      </w:r>
      <w:r w:rsidRPr="00900BA0">
        <w:rPr>
          <w:rStyle w:val="FontStyle19"/>
          <w:sz w:val="24"/>
          <w:szCs w:val="24"/>
        </w:rPr>
        <w:t>лизация Южной Азии, соз</w:t>
      </w:r>
      <w:r w:rsidRPr="00900BA0">
        <w:rPr>
          <w:rStyle w:val="FontStyle19"/>
          <w:sz w:val="24"/>
          <w:szCs w:val="24"/>
        </w:rPr>
        <w:softHyphen/>
        <w:t>данная, вероятно, предками современных дравидов и относимая к эпохе бронзы. Она имела ряд особенностей, отличавших ее от всех известных мировых кул</w:t>
      </w:r>
      <w:r w:rsidRPr="00900BA0">
        <w:rPr>
          <w:rStyle w:val="FontStyle19"/>
          <w:sz w:val="24"/>
          <w:szCs w:val="24"/>
        </w:rPr>
        <w:t>ь</w:t>
      </w:r>
      <w:r w:rsidRPr="00900BA0">
        <w:rPr>
          <w:rStyle w:val="FontStyle19"/>
          <w:sz w:val="24"/>
          <w:szCs w:val="24"/>
        </w:rPr>
        <w:t>тур: планировка и застройка городов, типы орудий, форма керамики, письменность остав</w:t>
      </w:r>
      <w:r w:rsidRPr="00900BA0">
        <w:rPr>
          <w:rStyle w:val="FontStyle19"/>
          <w:sz w:val="24"/>
          <w:szCs w:val="24"/>
        </w:rPr>
        <w:t>а</w:t>
      </w:r>
      <w:r w:rsidRPr="00900BA0">
        <w:rPr>
          <w:rStyle w:val="FontStyle19"/>
          <w:sz w:val="24"/>
          <w:szCs w:val="24"/>
        </w:rPr>
        <w:t>лись неизменными, как бы застывшими на протяжении 11 столетий; в городах не воз</w:t>
      </w:r>
      <w:r w:rsidRPr="00900BA0">
        <w:rPr>
          <w:rStyle w:val="FontStyle19"/>
          <w:sz w:val="24"/>
          <w:szCs w:val="24"/>
        </w:rPr>
        <w:softHyphen/>
        <w:t>двигались грандиозные памятники, статуи, обелиски и крупные обще</w:t>
      </w:r>
      <w:r w:rsidRPr="00900BA0">
        <w:rPr>
          <w:rStyle w:val="FontStyle19"/>
          <w:sz w:val="24"/>
          <w:szCs w:val="24"/>
        </w:rPr>
        <w:softHyphen/>
        <w:t>ственные здания; об</w:t>
      </w:r>
      <w:r w:rsidRPr="00900BA0">
        <w:rPr>
          <w:rStyle w:val="FontStyle19"/>
          <w:sz w:val="24"/>
          <w:szCs w:val="24"/>
        </w:rPr>
        <w:t>о</w:t>
      </w:r>
      <w:r w:rsidRPr="00900BA0">
        <w:rPr>
          <w:rStyle w:val="FontStyle19"/>
          <w:sz w:val="24"/>
          <w:szCs w:val="24"/>
        </w:rPr>
        <w:t>ронительная техника и оружие были удиви</w:t>
      </w:r>
      <w:r w:rsidRPr="00900BA0">
        <w:rPr>
          <w:rStyle w:val="FontStyle19"/>
          <w:sz w:val="24"/>
          <w:szCs w:val="24"/>
        </w:rPr>
        <w:softHyphen/>
        <w:t>тельно слабыми; отсутствовала система орош</w:t>
      </w:r>
      <w:r w:rsidRPr="00900BA0">
        <w:rPr>
          <w:rStyle w:val="FontStyle19"/>
          <w:sz w:val="24"/>
          <w:szCs w:val="24"/>
        </w:rPr>
        <w:t>е</w:t>
      </w:r>
      <w:r w:rsidRPr="00900BA0">
        <w:rPr>
          <w:rStyle w:val="FontStyle19"/>
          <w:sz w:val="24"/>
          <w:szCs w:val="24"/>
        </w:rPr>
        <w:t>ния; значительного вли</w:t>
      </w:r>
      <w:r w:rsidRPr="00900BA0">
        <w:rPr>
          <w:rStyle w:val="FontStyle19"/>
          <w:sz w:val="24"/>
          <w:szCs w:val="24"/>
        </w:rPr>
        <w:softHyphen/>
        <w:t>яния на последующие культуры она не оказала; причиной ее гибе</w:t>
      </w:r>
      <w:r w:rsidRPr="00900BA0">
        <w:rPr>
          <w:rStyle w:val="FontStyle19"/>
          <w:sz w:val="24"/>
          <w:szCs w:val="24"/>
        </w:rPr>
        <w:softHyphen/>
        <w:t>ли было не нашествие варваров или «благородных» завоевателей, а, вероятно, геоморфологич</w:t>
      </w:r>
      <w:r w:rsidRPr="00900BA0">
        <w:rPr>
          <w:rStyle w:val="FontStyle19"/>
          <w:sz w:val="24"/>
          <w:szCs w:val="24"/>
        </w:rPr>
        <w:t>е</w:t>
      </w:r>
      <w:r w:rsidRPr="00900BA0">
        <w:rPr>
          <w:rStyle w:val="FontStyle19"/>
          <w:sz w:val="24"/>
          <w:szCs w:val="24"/>
        </w:rPr>
        <w:t>ские изменения около 2000 г. до н. э., вы</w:t>
      </w:r>
      <w:r w:rsidRPr="00900BA0">
        <w:rPr>
          <w:rStyle w:val="FontStyle19"/>
          <w:sz w:val="24"/>
          <w:szCs w:val="24"/>
        </w:rPr>
        <w:softHyphen/>
        <w:t>звавшие длительные и сильные наводнения.</w:t>
      </w:r>
    </w:p>
    <w:p w:rsidR="00EE26CB" w:rsidRPr="00900BA0" w:rsidRDefault="00EE26CB" w:rsidP="00EE26CB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>Впервые следы этой цивилизации были обнаружены в начале XIX в. при строительс</w:t>
      </w:r>
      <w:r w:rsidRPr="00900BA0">
        <w:rPr>
          <w:rStyle w:val="FontStyle19"/>
          <w:sz w:val="24"/>
          <w:szCs w:val="24"/>
        </w:rPr>
        <w:t>т</w:t>
      </w:r>
      <w:r w:rsidRPr="00900BA0">
        <w:rPr>
          <w:rStyle w:val="FontStyle19"/>
          <w:sz w:val="24"/>
          <w:szCs w:val="24"/>
        </w:rPr>
        <w:t xml:space="preserve">ве </w:t>
      </w:r>
      <w:r w:rsidR="004E435F">
        <w:rPr>
          <w:rStyle w:val="FontStyle19"/>
          <w:sz w:val="24"/>
          <w:szCs w:val="24"/>
        </w:rPr>
        <w:t>желе</w:t>
      </w:r>
      <w:r w:rsidRPr="00900BA0">
        <w:rPr>
          <w:rStyle w:val="FontStyle19"/>
          <w:sz w:val="24"/>
          <w:szCs w:val="24"/>
        </w:rPr>
        <w:t>зной дороги: найденные близ селения Хараппа (на нижней Рави, притоке Чинаба) руины крупного древ</w:t>
      </w:r>
      <w:r w:rsidRPr="00900BA0">
        <w:rPr>
          <w:rStyle w:val="FontStyle19"/>
          <w:sz w:val="24"/>
          <w:szCs w:val="24"/>
        </w:rPr>
        <w:softHyphen/>
        <w:t xml:space="preserve">него города пошли на укрепление полотна. В настоящее время число городов этой цивилизации, получившей название </w:t>
      </w:r>
      <w:r w:rsidRPr="004E435F">
        <w:rPr>
          <w:rStyle w:val="FontStyle19"/>
          <w:b/>
          <w:sz w:val="24"/>
          <w:szCs w:val="24"/>
        </w:rPr>
        <w:t>хараппской</w:t>
      </w:r>
      <w:r w:rsidRPr="00900BA0">
        <w:rPr>
          <w:rStyle w:val="FontStyle19"/>
          <w:sz w:val="24"/>
          <w:szCs w:val="24"/>
        </w:rPr>
        <w:t xml:space="preserve">, превысило 100. </w:t>
      </w:r>
      <w:r w:rsidR="004E435F">
        <w:rPr>
          <w:rStyle w:val="FontStyle19"/>
          <w:sz w:val="24"/>
          <w:szCs w:val="24"/>
        </w:rPr>
        <w:t>П</w:t>
      </w:r>
      <w:r w:rsidRPr="00900BA0">
        <w:rPr>
          <w:rStyle w:val="FontStyle19"/>
          <w:sz w:val="24"/>
          <w:szCs w:val="24"/>
        </w:rPr>
        <w:t>исали они на не</w:t>
      </w:r>
      <w:r w:rsidRPr="00900BA0">
        <w:rPr>
          <w:rStyle w:val="FontStyle19"/>
          <w:sz w:val="24"/>
          <w:szCs w:val="24"/>
        </w:rPr>
        <w:softHyphen/>
        <w:t>прочных пальмовых листьях</w:t>
      </w:r>
      <w:r w:rsidR="004E435F">
        <w:rPr>
          <w:rStyle w:val="FontStyle19"/>
          <w:sz w:val="24"/>
          <w:szCs w:val="24"/>
        </w:rPr>
        <w:t>, п</w:t>
      </w:r>
      <w:r w:rsidRPr="00900BA0">
        <w:rPr>
          <w:rStyle w:val="FontStyle19"/>
          <w:sz w:val="24"/>
          <w:szCs w:val="24"/>
        </w:rPr>
        <w:t>ервыми из культурных народов они стали вы</w:t>
      </w:r>
      <w:r w:rsidRPr="00900BA0">
        <w:rPr>
          <w:rStyle w:val="FontStyle19"/>
          <w:sz w:val="24"/>
          <w:szCs w:val="24"/>
        </w:rPr>
        <w:softHyphen/>
        <w:t>ращивать хлопчатник и вырабатывать из него изделия, приручили слона, зебу и водяного буйвола (а</w:t>
      </w:r>
      <w:r w:rsidRPr="00900BA0">
        <w:rPr>
          <w:rStyle w:val="FontStyle19"/>
          <w:sz w:val="24"/>
          <w:szCs w:val="24"/>
        </w:rPr>
        <w:t>р</w:t>
      </w:r>
      <w:r w:rsidRPr="00900BA0">
        <w:rPr>
          <w:rStyle w:val="FontStyle19"/>
          <w:sz w:val="24"/>
          <w:szCs w:val="24"/>
        </w:rPr>
        <w:t>пи). Другим главным занятием жителей хараппских городов-государств была торговля.</w:t>
      </w:r>
    </w:p>
    <w:p w:rsidR="00EE26CB" w:rsidRPr="00900BA0" w:rsidRDefault="00EE26CB" w:rsidP="00EE26CB">
      <w:pPr>
        <w:pStyle w:val="Style1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>Колыбелью хараппской цивилизации следует считать низовья Инда, между 24 и 26° с. ш.</w:t>
      </w:r>
      <w:r w:rsidR="004E435F">
        <w:rPr>
          <w:rStyle w:val="FontStyle19"/>
          <w:sz w:val="24"/>
          <w:szCs w:val="24"/>
        </w:rPr>
        <w:t xml:space="preserve"> О</w:t>
      </w:r>
      <w:r w:rsidRPr="00900BA0">
        <w:rPr>
          <w:rStyle w:val="FontStyle19"/>
          <w:sz w:val="24"/>
          <w:szCs w:val="24"/>
        </w:rPr>
        <w:t>тсюда началось распространение этой культуры в основном на север и восток Инди</w:t>
      </w:r>
      <w:r w:rsidRPr="00900BA0">
        <w:rPr>
          <w:rStyle w:val="FontStyle19"/>
          <w:sz w:val="24"/>
          <w:szCs w:val="24"/>
        </w:rPr>
        <w:t>й</w:t>
      </w:r>
      <w:r w:rsidRPr="00900BA0">
        <w:rPr>
          <w:rStyle w:val="FontStyle19"/>
          <w:sz w:val="24"/>
          <w:szCs w:val="24"/>
        </w:rPr>
        <w:t>ского субконтинента. В отличие от Нила Инд не стал транспортной артерией страны из-за неблаго</w:t>
      </w:r>
      <w:r w:rsidRPr="00900BA0">
        <w:rPr>
          <w:rStyle w:val="FontStyle19"/>
          <w:sz w:val="24"/>
          <w:szCs w:val="24"/>
        </w:rPr>
        <w:softHyphen/>
        <w:t>приятных климатических условий: северо-западные муссоны в этом регионе сопр</w:t>
      </w:r>
      <w:r w:rsidRPr="00900BA0">
        <w:rPr>
          <w:rStyle w:val="FontStyle19"/>
          <w:sz w:val="24"/>
          <w:szCs w:val="24"/>
        </w:rPr>
        <w:t>о</w:t>
      </w:r>
      <w:r w:rsidRPr="00900BA0">
        <w:rPr>
          <w:rStyle w:val="FontStyle19"/>
          <w:sz w:val="24"/>
          <w:szCs w:val="24"/>
        </w:rPr>
        <w:t>вождаются ливнями,</w:t>
      </w:r>
      <w:r>
        <w:rPr>
          <w:rStyle w:val="FontStyle19"/>
          <w:sz w:val="24"/>
          <w:szCs w:val="24"/>
        </w:rPr>
        <w:t xml:space="preserve"> </w:t>
      </w:r>
      <w:r w:rsidRPr="00900BA0">
        <w:rPr>
          <w:rStyle w:val="FontStyle19"/>
          <w:sz w:val="24"/>
          <w:szCs w:val="24"/>
        </w:rPr>
        <w:t>вынуждающими прекращать вся</w:t>
      </w:r>
      <w:r w:rsidRPr="00900BA0">
        <w:rPr>
          <w:rStyle w:val="FontStyle19"/>
          <w:sz w:val="24"/>
          <w:szCs w:val="24"/>
        </w:rPr>
        <w:softHyphen/>
        <w:t>кую человеческую деятельность вне жилищ в сезон дождей. В сухое время года судоходство по реке, конечно, существовало, но, как счи</w:t>
      </w:r>
      <w:r w:rsidRPr="00900BA0">
        <w:rPr>
          <w:rStyle w:val="FontStyle19"/>
          <w:sz w:val="24"/>
          <w:szCs w:val="24"/>
        </w:rPr>
        <w:softHyphen/>
        <w:t>тают специалисты, пришло у</w:t>
      </w:r>
      <w:r>
        <w:rPr>
          <w:rStyle w:val="FontStyle19"/>
          <w:sz w:val="24"/>
          <w:szCs w:val="24"/>
        </w:rPr>
        <w:t>ж</w:t>
      </w:r>
      <w:r w:rsidRPr="00900BA0">
        <w:rPr>
          <w:rStyle w:val="FontStyle19"/>
          <w:sz w:val="24"/>
          <w:szCs w:val="24"/>
        </w:rPr>
        <w:t>е сложившимся с моря.</w:t>
      </w:r>
    </w:p>
    <w:p w:rsidR="00EE26CB" w:rsidRPr="00900BA0" w:rsidRDefault="00EE26CB" w:rsidP="00EE26CB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4E435F">
        <w:rPr>
          <w:rStyle w:val="FontStyle19"/>
          <w:sz w:val="24"/>
          <w:szCs w:val="24"/>
          <w:u w:val="single"/>
        </w:rPr>
        <w:t>На север</w:t>
      </w:r>
      <w:r w:rsidRPr="00900BA0">
        <w:rPr>
          <w:rStyle w:val="FontStyle19"/>
          <w:sz w:val="24"/>
          <w:szCs w:val="24"/>
        </w:rPr>
        <w:t xml:space="preserve"> хараппа</w:t>
      </w:r>
      <w:r>
        <w:rPr>
          <w:rStyle w:val="FontStyle19"/>
          <w:sz w:val="24"/>
          <w:szCs w:val="24"/>
        </w:rPr>
        <w:t>н</w:t>
      </w:r>
      <w:r w:rsidRPr="00900BA0">
        <w:rPr>
          <w:rStyle w:val="FontStyle19"/>
          <w:sz w:val="24"/>
          <w:szCs w:val="24"/>
        </w:rPr>
        <w:t>цы продвигались по широкой (200</w:t>
      </w:r>
      <w:r>
        <w:rPr>
          <w:rStyle w:val="FontStyle19"/>
          <w:sz w:val="24"/>
          <w:szCs w:val="24"/>
        </w:rPr>
        <w:t>-</w:t>
      </w:r>
      <w:r w:rsidRPr="00900BA0">
        <w:rPr>
          <w:rStyle w:val="FontStyle19"/>
          <w:sz w:val="24"/>
          <w:szCs w:val="24"/>
        </w:rPr>
        <w:t>300 км) до</w:t>
      </w:r>
      <w:r w:rsidRPr="00900BA0">
        <w:rPr>
          <w:rStyle w:val="FontStyle19"/>
          <w:sz w:val="24"/>
          <w:szCs w:val="24"/>
        </w:rPr>
        <w:softHyphen/>
        <w:t>лине нижнего и сре</w:t>
      </w:r>
      <w:r w:rsidRPr="00900BA0">
        <w:rPr>
          <w:rStyle w:val="FontStyle19"/>
          <w:sz w:val="24"/>
          <w:szCs w:val="24"/>
        </w:rPr>
        <w:t>д</w:t>
      </w:r>
      <w:r w:rsidRPr="00900BA0">
        <w:rPr>
          <w:rStyle w:val="FontStyle19"/>
          <w:sz w:val="24"/>
          <w:szCs w:val="24"/>
        </w:rPr>
        <w:t xml:space="preserve">него Инда </w:t>
      </w:r>
      <w:r>
        <w:rPr>
          <w:rStyle w:val="FontStyle19"/>
          <w:sz w:val="24"/>
          <w:szCs w:val="24"/>
        </w:rPr>
        <w:t>-</w:t>
      </w:r>
      <w:r w:rsidRPr="00900BA0">
        <w:rPr>
          <w:rStyle w:val="FontStyle19"/>
          <w:sz w:val="24"/>
          <w:szCs w:val="24"/>
        </w:rPr>
        <w:t xml:space="preserve"> западной части плоской Индо-Гангской равнины. Они освоили оба берега этой реки на протяжении более 1500 км. На ее правобережье они обнаружили окраинные горы Иранского нагорья, Сулеймановы горы и хр. Киртхар,</w:t>
      </w:r>
      <w:r>
        <w:rPr>
          <w:rStyle w:val="FontStyle19"/>
          <w:sz w:val="24"/>
          <w:szCs w:val="24"/>
        </w:rPr>
        <w:t xml:space="preserve"> -</w:t>
      </w:r>
      <w:r w:rsidRPr="00900BA0">
        <w:rPr>
          <w:rStyle w:val="FontStyle19"/>
          <w:sz w:val="24"/>
          <w:szCs w:val="24"/>
        </w:rPr>
        <w:t xml:space="preserve"> послужившие ес</w:t>
      </w:r>
      <w:r w:rsidRPr="00900BA0">
        <w:rPr>
          <w:rStyle w:val="FontStyle19"/>
          <w:sz w:val="24"/>
          <w:szCs w:val="24"/>
        </w:rPr>
        <w:softHyphen/>
        <w:t xml:space="preserve">тественной границей их распространения далее к западу. </w:t>
      </w:r>
      <w:r w:rsidRPr="004E435F">
        <w:rPr>
          <w:rStyle w:val="FontStyle19"/>
          <w:sz w:val="24"/>
          <w:szCs w:val="24"/>
          <w:u w:val="single"/>
        </w:rPr>
        <w:t>На востоке</w:t>
      </w:r>
      <w:r w:rsidRPr="00900BA0">
        <w:rPr>
          <w:rStyle w:val="FontStyle19"/>
          <w:sz w:val="24"/>
          <w:szCs w:val="24"/>
        </w:rPr>
        <w:t xml:space="preserve"> они открыли пустыню Тар, которая тогда б</w:t>
      </w:r>
      <w:r w:rsidRPr="00900BA0">
        <w:rPr>
          <w:rStyle w:val="FontStyle19"/>
          <w:sz w:val="24"/>
          <w:szCs w:val="24"/>
        </w:rPr>
        <w:t>ы</w:t>
      </w:r>
      <w:r w:rsidRPr="00900BA0">
        <w:rPr>
          <w:rStyle w:val="FontStyle19"/>
          <w:sz w:val="24"/>
          <w:szCs w:val="24"/>
        </w:rPr>
        <w:t xml:space="preserve">ла значительно меньше, и заселили ее западные окраины, использовав обильные грунтовые воды и небольшие озера. </w:t>
      </w:r>
      <w:r w:rsidRPr="004E435F">
        <w:rPr>
          <w:rStyle w:val="FontStyle19"/>
          <w:sz w:val="24"/>
          <w:szCs w:val="24"/>
          <w:u w:val="single"/>
        </w:rPr>
        <w:t xml:space="preserve">На севере </w:t>
      </w:r>
      <w:r w:rsidRPr="00900BA0">
        <w:rPr>
          <w:rStyle w:val="FontStyle19"/>
          <w:sz w:val="24"/>
          <w:szCs w:val="24"/>
        </w:rPr>
        <w:t>они открыли Пенджаб (</w:t>
      </w:r>
      <w:r w:rsidRPr="004E435F">
        <w:rPr>
          <w:rStyle w:val="FontStyle19"/>
          <w:i/>
          <w:sz w:val="24"/>
          <w:szCs w:val="24"/>
        </w:rPr>
        <w:t>Пятиречье</w:t>
      </w:r>
      <w:r w:rsidRPr="00900BA0">
        <w:rPr>
          <w:rStyle w:val="FontStyle19"/>
          <w:sz w:val="24"/>
          <w:szCs w:val="24"/>
        </w:rPr>
        <w:t>) с песчаной пустыней Тхал, освоили все его реки</w:t>
      </w:r>
      <w:r>
        <w:rPr>
          <w:rStyle w:val="FontStyle19"/>
          <w:sz w:val="24"/>
          <w:szCs w:val="24"/>
        </w:rPr>
        <w:t xml:space="preserve"> -</w:t>
      </w:r>
      <w:r w:rsidRPr="00900BA0">
        <w:rPr>
          <w:rStyle w:val="FontStyle19"/>
          <w:sz w:val="24"/>
          <w:szCs w:val="24"/>
        </w:rPr>
        <w:t xml:space="preserve"> Джелам, Чинаб, Рави и Сатледж (пятая </w:t>
      </w:r>
      <w:r>
        <w:rPr>
          <w:rStyle w:val="FontStyle19"/>
          <w:sz w:val="24"/>
          <w:szCs w:val="24"/>
        </w:rPr>
        <w:t>-</w:t>
      </w:r>
      <w:r w:rsidRPr="00900BA0">
        <w:rPr>
          <w:rStyle w:val="FontStyle19"/>
          <w:sz w:val="24"/>
          <w:szCs w:val="24"/>
        </w:rPr>
        <w:t xml:space="preserve"> сам Инд), а также ни</w:t>
      </w:r>
      <w:r w:rsidRPr="00900BA0">
        <w:rPr>
          <w:rStyle w:val="FontStyle19"/>
          <w:sz w:val="24"/>
          <w:szCs w:val="24"/>
        </w:rPr>
        <w:softHyphen/>
        <w:t>зовья Кабула, крупнейшего правого притока Инда. Хараппа</w:t>
      </w:r>
      <w:r>
        <w:rPr>
          <w:rStyle w:val="FontStyle19"/>
          <w:sz w:val="24"/>
          <w:szCs w:val="24"/>
        </w:rPr>
        <w:t>н</w:t>
      </w:r>
      <w:r w:rsidRPr="00900BA0">
        <w:rPr>
          <w:rStyle w:val="FontStyle19"/>
          <w:sz w:val="24"/>
          <w:szCs w:val="24"/>
        </w:rPr>
        <w:t>цы про</w:t>
      </w:r>
      <w:r w:rsidRPr="00900BA0">
        <w:rPr>
          <w:rStyle w:val="FontStyle19"/>
          <w:sz w:val="24"/>
          <w:szCs w:val="24"/>
        </w:rPr>
        <w:softHyphen/>
        <w:t>следили перечисленные левые притоки Инда от устьев до выхода из Предгимала</w:t>
      </w:r>
      <w:r w:rsidR="004E435F">
        <w:rPr>
          <w:rStyle w:val="FontStyle19"/>
          <w:sz w:val="24"/>
          <w:szCs w:val="24"/>
        </w:rPr>
        <w:t>ев</w:t>
      </w:r>
      <w:r w:rsidRPr="00900BA0">
        <w:rPr>
          <w:rStyle w:val="FontStyle19"/>
          <w:sz w:val="24"/>
          <w:szCs w:val="24"/>
        </w:rPr>
        <w:t xml:space="preserve"> и, следовательно, положили нач</w:t>
      </w:r>
      <w:r w:rsidRPr="00900BA0">
        <w:rPr>
          <w:rStyle w:val="FontStyle19"/>
          <w:sz w:val="24"/>
          <w:szCs w:val="24"/>
        </w:rPr>
        <w:t>а</w:t>
      </w:r>
      <w:r w:rsidRPr="00900BA0">
        <w:rPr>
          <w:rStyle w:val="FontStyle19"/>
          <w:sz w:val="24"/>
          <w:szCs w:val="24"/>
        </w:rPr>
        <w:t>ло открытию горной системы Гималаев, откуда в их города по</w:t>
      </w:r>
      <w:r w:rsidRPr="00900BA0">
        <w:rPr>
          <w:rStyle w:val="FontStyle19"/>
          <w:sz w:val="24"/>
          <w:szCs w:val="24"/>
        </w:rPr>
        <w:softHyphen/>
        <w:t>ступал строительный лес.</w:t>
      </w:r>
    </w:p>
    <w:p w:rsidR="00EE26CB" w:rsidRPr="00900BA0" w:rsidRDefault="00EE26CB" w:rsidP="00EE26CB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>К началу II тысячелетия до и. э. в хараппанских городах, веро</w:t>
      </w:r>
      <w:r w:rsidRPr="00900BA0">
        <w:rPr>
          <w:rStyle w:val="FontStyle19"/>
          <w:sz w:val="24"/>
          <w:szCs w:val="24"/>
        </w:rPr>
        <w:softHyphen/>
        <w:t>ятно, появился избыток населения, которое стало эмигрировать и ос</w:t>
      </w:r>
      <w:r w:rsidRPr="00900BA0">
        <w:rPr>
          <w:rStyle w:val="FontStyle19"/>
          <w:sz w:val="24"/>
          <w:szCs w:val="24"/>
        </w:rPr>
        <w:softHyphen/>
        <w:t>новывать пункты вдали от главных центров.</w:t>
      </w:r>
    </w:p>
    <w:p w:rsidR="00EE26CB" w:rsidRPr="00900BA0" w:rsidRDefault="00EE26CB" w:rsidP="00EE26CB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>Колонизационное движение, носившее скорее всего мирный ха</w:t>
      </w:r>
      <w:r w:rsidRPr="00900BA0">
        <w:rPr>
          <w:rStyle w:val="FontStyle19"/>
          <w:sz w:val="24"/>
          <w:szCs w:val="24"/>
        </w:rPr>
        <w:softHyphen/>
        <w:t xml:space="preserve">рактер, шло </w:t>
      </w:r>
      <w:r w:rsidRPr="004E435F">
        <w:rPr>
          <w:rStyle w:val="FontStyle19"/>
          <w:i/>
          <w:sz w:val="24"/>
          <w:szCs w:val="24"/>
        </w:rPr>
        <w:t>в двух н</w:t>
      </w:r>
      <w:r w:rsidRPr="004E435F">
        <w:rPr>
          <w:rStyle w:val="FontStyle19"/>
          <w:i/>
          <w:sz w:val="24"/>
          <w:szCs w:val="24"/>
        </w:rPr>
        <w:t>а</w:t>
      </w:r>
      <w:r w:rsidRPr="004E435F">
        <w:rPr>
          <w:rStyle w:val="FontStyle19"/>
          <w:i/>
          <w:sz w:val="24"/>
          <w:szCs w:val="24"/>
        </w:rPr>
        <w:t>правлениях</w:t>
      </w:r>
      <w:r w:rsidRPr="00900BA0">
        <w:rPr>
          <w:rStyle w:val="FontStyle19"/>
          <w:sz w:val="24"/>
          <w:szCs w:val="24"/>
        </w:rPr>
        <w:t xml:space="preserve">: от Пенджаба </w:t>
      </w:r>
      <w:r>
        <w:rPr>
          <w:rStyle w:val="FontStyle19"/>
          <w:sz w:val="24"/>
          <w:szCs w:val="24"/>
        </w:rPr>
        <w:t>-</w:t>
      </w:r>
      <w:r w:rsidRPr="00900BA0">
        <w:rPr>
          <w:rStyle w:val="FontStyle19"/>
          <w:sz w:val="24"/>
          <w:szCs w:val="24"/>
        </w:rPr>
        <w:t xml:space="preserve"> на восток и от дельты Инда (по суше и морю) </w:t>
      </w:r>
      <w:r>
        <w:rPr>
          <w:rStyle w:val="FontStyle19"/>
          <w:sz w:val="24"/>
          <w:szCs w:val="24"/>
        </w:rPr>
        <w:t>-</w:t>
      </w:r>
      <w:r w:rsidRPr="00900BA0">
        <w:rPr>
          <w:rStyle w:val="FontStyle19"/>
          <w:sz w:val="24"/>
          <w:szCs w:val="24"/>
        </w:rPr>
        <w:t xml:space="preserve"> на восток и запад. От Пенджаба, обходя пустыню Тар с севера, хараппа</w:t>
      </w:r>
      <w:r>
        <w:rPr>
          <w:rStyle w:val="FontStyle19"/>
          <w:sz w:val="24"/>
          <w:szCs w:val="24"/>
        </w:rPr>
        <w:t>н</w:t>
      </w:r>
      <w:r w:rsidRPr="00900BA0">
        <w:rPr>
          <w:rStyle w:val="FontStyle19"/>
          <w:sz w:val="24"/>
          <w:szCs w:val="24"/>
        </w:rPr>
        <w:t>цы открыли среднее течение Ганга и его круп</w:t>
      </w:r>
      <w:r w:rsidRPr="00900BA0">
        <w:rPr>
          <w:rStyle w:val="FontStyle19"/>
          <w:sz w:val="24"/>
          <w:szCs w:val="24"/>
        </w:rPr>
        <w:softHyphen/>
        <w:t>нейшего притока Джамны, текущих почти параллельно на протяже</w:t>
      </w:r>
      <w:r w:rsidRPr="00900BA0">
        <w:rPr>
          <w:rStyle w:val="FontStyle19"/>
          <w:sz w:val="24"/>
          <w:szCs w:val="24"/>
        </w:rPr>
        <w:softHyphen/>
        <w:t>нии 1000 км. Они освоили территорию между этими реками, ныне называемую Доаб (</w:t>
      </w:r>
      <w:r w:rsidRPr="004E435F">
        <w:rPr>
          <w:rStyle w:val="FontStyle19"/>
          <w:i/>
          <w:sz w:val="24"/>
          <w:szCs w:val="24"/>
        </w:rPr>
        <w:t>Двуречье</w:t>
      </w:r>
      <w:r w:rsidRPr="00900BA0">
        <w:rPr>
          <w:rStyle w:val="FontStyle19"/>
          <w:sz w:val="24"/>
          <w:szCs w:val="24"/>
        </w:rPr>
        <w:t>), и у их сли</w:t>
      </w:r>
      <w:r w:rsidRPr="00900BA0">
        <w:rPr>
          <w:rStyle w:val="FontStyle19"/>
          <w:sz w:val="24"/>
          <w:szCs w:val="24"/>
        </w:rPr>
        <w:t>я</w:t>
      </w:r>
      <w:r w:rsidRPr="00900BA0">
        <w:rPr>
          <w:rStyle w:val="FontStyle19"/>
          <w:sz w:val="24"/>
          <w:szCs w:val="24"/>
        </w:rPr>
        <w:t>ния, близ современного Илахабада, построили крупный город. В итоге их поселения протя</w:t>
      </w:r>
      <w:r w:rsidRPr="00900BA0">
        <w:rPr>
          <w:rStyle w:val="FontStyle19"/>
          <w:sz w:val="24"/>
          <w:szCs w:val="24"/>
        </w:rPr>
        <w:softHyphen/>
        <w:t>нулись на 3000 км. К северу о</w:t>
      </w:r>
      <w:r w:rsidR="004E435F">
        <w:rPr>
          <w:rStyle w:val="FontStyle19"/>
          <w:sz w:val="24"/>
          <w:szCs w:val="24"/>
        </w:rPr>
        <w:t>т</w:t>
      </w:r>
      <w:r w:rsidRPr="00900BA0">
        <w:rPr>
          <w:rStyle w:val="FontStyle19"/>
          <w:sz w:val="24"/>
          <w:szCs w:val="24"/>
        </w:rPr>
        <w:t xml:space="preserve"> до</w:t>
      </w:r>
      <w:r w:rsidRPr="00900BA0">
        <w:rPr>
          <w:rStyle w:val="FontStyle19"/>
          <w:sz w:val="24"/>
          <w:szCs w:val="24"/>
        </w:rPr>
        <w:softHyphen/>
        <w:t>лины Ганга, у залесенных под</w:t>
      </w:r>
      <w:r w:rsidRPr="00900BA0">
        <w:rPr>
          <w:rStyle w:val="FontStyle19"/>
          <w:sz w:val="24"/>
          <w:szCs w:val="24"/>
        </w:rPr>
        <w:softHyphen/>
        <w:t>ножий Гималаев, они обнару</w:t>
      </w:r>
      <w:r w:rsidRPr="00900BA0">
        <w:rPr>
          <w:rStyle w:val="FontStyle19"/>
          <w:sz w:val="24"/>
          <w:szCs w:val="24"/>
        </w:rPr>
        <w:softHyphen/>
        <w:t xml:space="preserve">жили тераи </w:t>
      </w:r>
      <w:r>
        <w:rPr>
          <w:rStyle w:val="FontStyle19"/>
          <w:sz w:val="24"/>
          <w:szCs w:val="24"/>
        </w:rPr>
        <w:t>-</w:t>
      </w:r>
      <w:r w:rsidRPr="00900BA0">
        <w:rPr>
          <w:rStyle w:val="FontStyle19"/>
          <w:sz w:val="24"/>
          <w:szCs w:val="24"/>
        </w:rPr>
        <w:t xml:space="preserve"> заболоченные джунгли, па больших простран</w:t>
      </w:r>
      <w:r w:rsidRPr="00900BA0">
        <w:rPr>
          <w:rStyle w:val="FontStyle19"/>
          <w:sz w:val="24"/>
          <w:szCs w:val="24"/>
        </w:rPr>
        <w:softHyphen/>
        <w:t>ствах заросшие травой и покры</w:t>
      </w:r>
      <w:r w:rsidRPr="00900BA0">
        <w:rPr>
          <w:rStyle w:val="FontStyle19"/>
          <w:sz w:val="24"/>
          <w:szCs w:val="24"/>
        </w:rPr>
        <w:softHyphen/>
        <w:t>тые илом.</w:t>
      </w:r>
    </w:p>
    <w:p w:rsidR="00EE26CB" w:rsidRPr="00900BA0" w:rsidRDefault="00EE26CB" w:rsidP="00EE26CB">
      <w:pPr>
        <w:pStyle w:val="Style1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lastRenderedPageBreak/>
        <w:t>Не позднее XXVв. до н.э. они проникли на п-ов Катхи</w:t>
      </w:r>
      <w:r w:rsidRPr="00900BA0">
        <w:rPr>
          <w:rStyle w:val="FontStyle19"/>
          <w:sz w:val="24"/>
          <w:szCs w:val="24"/>
        </w:rPr>
        <w:softHyphen/>
        <w:t>явар, где основали 40 городов, поло</w:t>
      </w:r>
      <w:r>
        <w:rPr>
          <w:rStyle w:val="FontStyle19"/>
          <w:sz w:val="24"/>
          <w:szCs w:val="24"/>
        </w:rPr>
        <w:t>жи</w:t>
      </w:r>
      <w:r w:rsidRPr="00900BA0">
        <w:rPr>
          <w:rStyle w:val="FontStyle19"/>
          <w:sz w:val="24"/>
          <w:szCs w:val="24"/>
        </w:rPr>
        <w:t>в начало открытию Индостанского п-ова (около 2 млн. км</w:t>
      </w:r>
      <w:r w:rsidRPr="00900BA0">
        <w:rPr>
          <w:rStyle w:val="FontStyle19"/>
          <w:sz w:val="24"/>
          <w:szCs w:val="24"/>
          <w:vertAlign w:val="superscript"/>
        </w:rPr>
        <w:t>2</w:t>
      </w:r>
      <w:r w:rsidRPr="00900BA0">
        <w:rPr>
          <w:rStyle w:val="FontStyle19"/>
          <w:sz w:val="24"/>
          <w:szCs w:val="24"/>
        </w:rPr>
        <w:t>). В вершине Кам</w:t>
      </w:r>
      <w:r w:rsidRPr="00900BA0">
        <w:rPr>
          <w:rStyle w:val="FontStyle19"/>
          <w:sz w:val="24"/>
          <w:szCs w:val="24"/>
        </w:rPr>
        <w:softHyphen/>
        <w:t>бейского залива они заложили поселок Лотхал, ставший вскоре круп</w:t>
      </w:r>
      <w:r w:rsidRPr="00900BA0">
        <w:rPr>
          <w:rStyle w:val="FontStyle19"/>
          <w:sz w:val="24"/>
          <w:szCs w:val="24"/>
        </w:rPr>
        <w:softHyphen/>
        <w:t xml:space="preserve">ным портом. В XVIII в. до </w:t>
      </w:r>
      <w:r w:rsidR="004E435F">
        <w:rPr>
          <w:rStyle w:val="FontStyle19"/>
          <w:sz w:val="24"/>
          <w:szCs w:val="24"/>
        </w:rPr>
        <w:t>н</w:t>
      </w:r>
      <w:r w:rsidRPr="00900BA0">
        <w:rPr>
          <w:rStyle w:val="FontStyle19"/>
          <w:sz w:val="24"/>
          <w:szCs w:val="24"/>
        </w:rPr>
        <w:t>. э. колонисты проследовали далее к югу</w:t>
      </w:r>
      <w:r w:rsidR="004E435F">
        <w:rPr>
          <w:rStyle w:val="FontStyle19"/>
          <w:sz w:val="24"/>
          <w:szCs w:val="24"/>
        </w:rPr>
        <w:t>, о</w:t>
      </w:r>
      <w:r w:rsidRPr="00900BA0">
        <w:rPr>
          <w:rStyle w:val="FontStyle19"/>
          <w:sz w:val="24"/>
          <w:szCs w:val="24"/>
        </w:rPr>
        <w:t>крыты</w:t>
      </w:r>
      <w:r w:rsidR="004E435F">
        <w:rPr>
          <w:rStyle w:val="FontStyle19"/>
          <w:sz w:val="24"/>
          <w:szCs w:val="24"/>
        </w:rPr>
        <w:t>ли</w:t>
      </w:r>
      <w:r w:rsidRPr="00900BA0">
        <w:rPr>
          <w:rStyle w:val="FontStyle19"/>
          <w:sz w:val="24"/>
          <w:szCs w:val="24"/>
        </w:rPr>
        <w:t xml:space="preserve"> рр. Нармад</w:t>
      </w:r>
      <w:r w:rsidR="004E435F">
        <w:rPr>
          <w:rStyle w:val="FontStyle19"/>
          <w:sz w:val="24"/>
          <w:szCs w:val="24"/>
        </w:rPr>
        <w:t>а</w:t>
      </w:r>
      <w:r w:rsidRPr="00900BA0">
        <w:rPr>
          <w:rStyle w:val="FontStyle19"/>
          <w:sz w:val="24"/>
          <w:szCs w:val="24"/>
        </w:rPr>
        <w:t xml:space="preserve"> и Тапт</w:t>
      </w:r>
      <w:r w:rsidR="004E435F">
        <w:rPr>
          <w:rStyle w:val="FontStyle19"/>
          <w:sz w:val="24"/>
          <w:szCs w:val="24"/>
        </w:rPr>
        <w:t>и.</w:t>
      </w:r>
      <w:r w:rsidRPr="00900BA0">
        <w:rPr>
          <w:rStyle w:val="FontStyle19"/>
          <w:sz w:val="24"/>
          <w:szCs w:val="24"/>
        </w:rPr>
        <w:t xml:space="preserve"> Возможно, они прон</w:t>
      </w:r>
      <w:r w:rsidRPr="00900BA0">
        <w:rPr>
          <w:rStyle w:val="FontStyle19"/>
          <w:sz w:val="24"/>
          <w:szCs w:val="24"/>
        </w:rPr>
        <w:t>и</w:t>
      </w:r>
      <w:r w:rsidRPr="00900BA0">
        <w:rPr>
          <w:rStyle w:val="FontStyle19"/>
          <w:sz w:val="24"/>
          <w:szCs w:val="24"/>
        </w:rPr>
        <w:t>кали по берегу до 20° с. ш.</w:t>
      </w:r>
    </w:p>
    <w:p w:rsidR="00EE26CB" w:rsidRPr="00900BA0" w:rsidRDefault="00EE26CB" w:rsidP="00EE26CB">
      <w:pPr>
        <w:pStyle w:val="Style12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 xml:space="preserve">От п-ова Катхиявар, обойдя пустыню Тар с востока, хараппанцы прошли на север, первыми проникли на обширное плато Малва с лесами из ценных пород деревьев. </w:t>
      </w:r>
    </w:p>
    <w:p w:rsidR="00EE26CB" w:rsidRPr="00900BA0" w:rsidRDefault="00EE26CB" w:rsidP="00EE26CB">
      <w:pPr>
        <w:pStyle w:val="Style12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 xml:space="preserve">Дальнейшая экспансия хараппанцев от среднего течения р. Тапти в Южную страну </w:t>
      </w:r>
      <w:r>
        <w:rPr>
          <w:rStyle w:val="FontStyle19"/>
          <w:sz w:val="24"/>
          <w:szCs w:val="24"/>
        </w:rPr>
        <w:t>-</w:t>
      </w:r>
      <w:r w:rsidRPr="00900BA0">
        <w:rPr>
          <w:rStyle w:val="FontStyle19"/>
          <w:sz w:val="24"/>
          <w:szCs w:val="24"/>
        </w:rPr>
        <w:t xml:space="preserve"> в саванны и редколесья плоскогорья Декан </w:t>
      </w:r>
      <w:r>
        <w:rPr>
          <w:rStyle w:val="FontStyle19"/>
          <w:sz w:val="24"/>
          <w:szCs w:val="24"/>
        </w:rPr>
        <w:t>-</w:t>
      </w:r>
      <w:r w:rsidRPr="00900BA0">
        <w:rPr>
          <w:rStyle w:val="FontStyle19"/>
          <w:sz w:val="24"/>
          <w:szCs w:val="24"/>
        </w:rPr>
        <w:t xml:space="preserve"> была приостановлена племенами охотников и р</w:t>
      </w:r>
      <w:r w:rsidRPr="00900BA0">
        <w:rPr>
          <w:rStyle w:val="FontStyle19"/>
          <w:sz w:val="24"/>
          <w:szCs w:val="24"/>
        </w:rPr>
        <w:t>ы</w:t>
      </w:r>
      <w:r w:rsidRPr="00900BA0">
        <w:rPr>
          <w:rStyle w:val="FontStyle19"/>
          <w:sz w:val="24"/>
          <w:szCs w:val="24"/>
        </w:rPr>
        <w:t xml:space="preserve">боловов, которые не уступили им ни пяди земли. В поисках драгоценных камней и золота Южной Индии </w:t>
      </w:r>
      <w:r w:rsidR="004E435F" w:rsidRPr="00900BA0">
        <w:rPr>
          <w:rStyle w:val="FontStyle19"/>
          <w:sz w:val="24"/>
          <w:szCs w:val="24"/>
        </w:rPr>
        <w:t>торгов</w:t>
      </w:r>
      <w:r w:rsidR="004E435F" w:rsidRPr="00900BA0">
        <w:rPr>
          <w:rStyle w:val="FontStyle19"/>
          <w:sz w:val="24"/>
          <w:szCs w:val="24"/>
        </w:rPr>
        <w:softHyphen/>
        <w:t>ц</w:t>
      </w:r>
      <w:r w:rsidR="004E435F">
        <w:rPr>
          <w:rStyle w:val="FontStyle19"/>
          <w:sz w:val="24"/>
          <w:szCs w:val="24"/>
        </w:rPr>
        <w:t>ы</w:t>
      </w:r>
      <w:r w:rsidRPr="00900BA0">
        <w:rPr>
          <w:rStyle w:val="FontStyle19"/>
          <w:sz w:val="24"/>
          <w:szCs w:val="24"/>
        </w:rPr>
        <w:t xml:space="preserve"> проникли на главные реки п-ова Ин</w:t>
      </w:r>
      <w:r w:rsidRPr="00900BA0">
        <w:rPr>
          <w:rStyle w:val="FontStyle19"/>
          <w:sz w:val="24"/>
          <w:szCs w:val="24"/>
        </w:rPr>
        <w:softHyphen/>
        <w:t>достан</w:t>
      </w:r>
      <w:r w:rsidR="004E435F">
        <w:rPr>
          <w:rStyle w:val="FontStyle19"/>
          <w:sz w:val="24"/>
          <w:szCs w:val="24"/>
        </w:rPr>
        <w:t xml:space="preserve"> (</w:t>
      </w:r>
      <w:r w:rsidRPr="00900BA0">
        <w:rPr>
          <w:rStyle w:val="FontStyle19"/>
          <w:sz w:val="24"/>
          <w:szCs w:val="24"/>
        </w:rPr>
        <w:t>верховья Годавари,  верхнее и среднее течение Кавер</w:t>
      </w:r>
      <w:r w:rsidR="004E435F">
        <w:rPr>
          <w:rStyle w:val="FontStyle19"/>
          <w:sz w:val="24"/>
          <w:szCs w:val="24"/>
        </w:rPr>
        <w:t>и</w:t>
      </w:r>
      <w:r w:rsidRPr="00900BA0">
        <w:rPr>
          <w:rStyle w:val="FontStyle19"/>
          <w:sz w:val="24"/>
          <w:szCs w:val="24"/>
        </w:rPr>
        <w:t xml:space="preserve"> и бассейн Кришны</w:t>
      </w:r>
      <w:r w:rsidR="004E435F">
        <w:rPr>
          <w:rStyle w:val="FontStyle19"/>
          <w:sz w:val="24"/>
          <w:szCs w:val="24"/>
        </w:rPr>
        <w:t>)</w:t>
      </w:r>
      <w:r w:rsidRPr="00900BA0">
        <w:rPr>
          <w:rStyle w:val="FontStyle19"/>
          <w:sz w:val="24"/>
          <w:szCs w:val="24"/>
        </w:rPr>
        <w:t>, двигаясь, видимо, вдоль пологого восточного склона Запад</w:t>
      </w:r>
      <w:r w:rsidRPr="00900BA0">
        <w:rPr>
          <w:rStyle w:val="FontStyle19"/>
          <w:sz w:val="24"/>
          <w:szCs w:val="24"/>
        </w:rPr>
        <w:softHyphen/>
        <w:t>ны</w:t>
      </w:r>
      <w:r w:rsidR="004E435F">
        <w:rPr>
          <w:rStyle w:val="FontStyle19"/>
          <w:sz w:val="24"/>
          <w:szCs w:val="24"/>
        </w:rPr>
        <w:t>х</w:t>
      </w:r>
      <w:r w:rsidRPr="00900BA0">
        <w:rPr>
          <w:rStyle w:val="FontStyle19"/>
          <w:sz w:val="24"/>
          <w:szCs w:val="24"/>
        </w:rPr>
        <w:t xml:space="preserve"> Гат. Они проследили Кришну до моря, впервые выйдя </w:t>
      </w:r>
      <w:r w:rsidR="004E435F">
        <w:rPr>
          <w:rStyle w:val="FontStyle19"/>
          <w:sz w:val="24"/>
          <w:szCs w:val="24"/>
        </w:rPr>
        <w:t>н</w:t>
      </w:r>
      <w:r w:rsidRPr="00900BA0">
        <w:rPr>
          <w:rStyle w:val="FontStyle19"/>
          <w:sz w:val="24"/>
          <w:szCs w:val="24"/>
        </w:rPr>
        <w:t xml:space="preserve">а берега Бенгальского залива. </w:t>
      </w:r>
      <w:r w:rsidR="004E435F">
        <w:rPr>
          <w:rStyle w:val="FontStyle19"/>
          <w:sz w:val="24"/>
          <w:szCs w:val="24"/>
        </w:rPr>
        <w:t xml:space="preserve">При этом </w:t>
      </w:r>
      <w:r w:rsidRPr="00900BA0">
        <w:rPr>
          <w:rStyle w:val="FontStyle19"/>
          <w:sz w:val="24"/>
          <w:szCs w:val="24"/>
        </w:rPr>
        <w:t>они первыми пересекли восточную ок</w:t>
      </w:r>
      <w:r w:rsidRPr="00900BA0">
        <w:rPr>
          <w:rStyle w:val="FontStyle19"/>
          <w:sz w:val="24"/>
          <w:szCs w:val="24"/>
        </w:rPr>
        <w:softHyphen/>
        <w:t xml:space="preserve">раину Декана </w:t>
      </w:r>
      <w:r>
        <w:rPr>
          <w:rStyle w:val="FontStyle19"/>
          <w:sz w:val="24"/>
          <w:szCs w:val="24"/>
        </w:rPr>
        <w:t>-</w:t>
      </w:r>
      <w:r w:rsidRPr="00900BA0">
        <w:rPr>
          <w:rStyle w:val="FontStyle19"/>
          <w:sz w:val="24"/>
          <w:szCs w:val="24"/>
        </w:rPr>
        <w:t xml:space="preserve"> Восто</w:t>
      </w:r>
      <w:r w:rsidRPr="00900BA0">
        <w:rPr>
          <w:rStyle w:val="FontStyle19"/>
          <w:sz w:val="24"/>
          <w:szCs w:val="24"/>
        </w:rPr>
        <w:t>ч</w:t>
      </w:r>
      <w:r w:rsidRPr="00900BA0">
        <w:rPr>
          <w:rStyle w:val="FontStyle19"/>
          <w:sz w:val="24"/>
          <w:szCs w:val="24"/>
        </w:rPr>
        <w:t>ные Гаты.</w:t>
      </w:r>
    </w:p>
    <w:p w:rsidR="00EE26CB" w:rsidRPr="00900BA0" w:rsidRDefault="00EE26CB" w:rsidP="00EE26CB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>Экспансия хараппанцев на запад от устья Инда шла к берегу Аравийского моря, пр</w:t>
      </w:r>
      <w:r w:rsidRPr="00900BA0">
        <w:rPr>
          <w:rStyle w:val="FontStyle19"/>
          <w:sz w:val="24"/>
          <w:szCs w:val="24"/>
        </w:rPr>
        <w:t>и</w:t>
      </w:r>
      <w:r w:rsidRPr="00900BA0">
        <w:rPr>
          <w:rStyle w:val="FontStyle19"/>
          <w:sz w:val="24"/>
          <w:szCs w:val="24"/>
        </w:rPr>
        <w:t>мерно до 60° в. д. Они освоили длинную (око</w:t>
      </w:r>
      <w:r w:rsidRPr="00900BA0">
        <w:rPr>
          <w:rStyle w:val="FontStyle19"/>
          <w:sz w:val="24"/>
          <w:szCs w:val="24"/>
        </w:rPr>
        <w:softHyphen/>
        <w:t>ло 1000 км) сравнительно узкую (50</w:t>
      </w:r>
      <w:r>
        <w:rPr>
          <w:rStyle w:val="FontStyle19"/>
          <w:sz w:val="24"/>
          <w:szCs w:val="24"/>
        </w:rPr>
        <w:t>-</w:t>
      </w:r>
      <w:r w:rsidRPr="00900BA0">
        <w:rPr>
          <w:rStyle w:val="FontStyle19"/>
          <w:sz w:val="24"/>
          <w:szCs w:val="24"/>
        </w:rPr>
        <w:t>100 км) полосу, основав не</w:t>
      </w:r>
      <w:r w:rsidRPr="00900BA0">
        <w:rPr>
          <w:rStyle w:val="FontStyle19"/>
          <w:sz w:val="24"/>
          <w:szCs w:val="24"/>
        </w:rPr>
        <w:softHyphen/>
        <w:t>большие колонии. При этом они открыли залив Сонмияпи, нижние теч</w:t>
      </w:r>
      <w:r w:rsidRPr="00900BA0">
        <w:rPr>
          <w:rStyle w:val="FontStyle19"/>
          <w:sz w:val="24"/>
          <w:szCs w:val="24"/>
        </w:rPr>
        <w:t>е</w:t>
      </w:r>
      <w:r w:rsidRPr="00900BA0">
        <w:rPr>
          <w:rStyle w:val="FontStyle19"/>
          <w:sz w:val="24"/>
          <w:szCs w:val="24"/>
        </w:rPr>
        <w:t>ния многочисленных мелких рек, впадающих в Аравийское море, Оманский залив, и М</w:t>
      </w:r>
      <w:r w:rsidRPr="00900BA0">
        <w:rPr>
          <w:rStyle w:val="FontStyle19"/>
          <w:sz w:val="24"/>
          <w:szCs w:val="24"/>
        </w:rPr>
        <w:t>а</w:t>
      </w:r>
      <w:r w:rsidRPr="00900BA0">
        <w:rPr>
          <w:rStyle w:val="FontStyle19"/>
          <w:sz w:val="24"/>
          <w:szCs w:val="24"/>
        </w:rPr>
        <w:t xml:space="preserve">кранский Береговой хребет. </w:t>
      </w:r>
    </w:p>
    <w:p w:rsidR="00EE26CB" w:rsidRPr="00900BA0" w:rsidRDefault="00EE26CB" w:rsidP="00EE26CB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>В начале III тысячелетия до н. э. хараппанцы завязали торговые отношения с запа</w:t>
      </w:r>
      <w:r w:rsidRPr="00900BA0">
        <w:rPr>
          <w:rStyle w:val="FontStyle19"/>
          <w:sz w:val="24"/>
          <w:szCs w:val="24"/>
        </w:rPr>
        <w:t>д</w:t>
      </w:r>
      <w:r w:rsidRPr="00900BA0">
        <w:rPr>
          <w:rStyle w:val="FontStyle19"/>
          <w:sz w:val="24"/>
          <w:szCs w:val="24"/>
        </w:rPr>
        <w:t xml:space="preserve">ными цивилизациями </w:t>
      </w:r>
      <w:r>
        <w:rPr>
          <w:rStyle w:val="FontStyle19"/>
          <w:sz w:val="24"/>
          <w:szCs w:val="24"/>
        </w:rPr>
        <w:t>-</w:t>
      </w:r>
      <w:r w:rsidRPr="00900BA0">
        <w:rPr>
          <w:rStyle w:val="FontStyle19"/>
          <w:sz w:val="24"/>
          <w:szCs w:val="24"/>
        </w:rPr>
        <w:t xml:space="preserve"> Эламом и Шумером: наи</w:t>
      </w:r>
      <w:r w:rsidRPr="00900BA0">
        <w:rPr>
          <w:rStyle w:val="FontStyle19"/>
          <w:sz w:val="24"/>
          <w:szCs w:val="24"/>
        </w:rPr>
        <w:softHyphen/>
        <w:t>более прочные связи приходятся, вероятно, на XXIV</w:t>
      </w:r>
      <w:r>
        <w:rPr>
          <w:rStyle w:val="FontStyle19"/>
          <w:sz w:val="24"/>
          <w:szCs w:val="24"/>
        </w:rPr>
        <w:t>-</w:t>
      </w:r>
      <w:r w:rsidRPr="00900BA0">
        <w:rPr>
          <w:rStyle w:val="FontStyle19"/>
          <w:sz w:val="24"/>
          <w:szCs w:val="24"/>
        </w:rPr>
        <w:t>XVIII вв. до н. э. Традиционными предметами экспорта были медь, обезьяны, сло</w:t>
      </w:r>
      <w:r w:rsidRPr="00900BA0">
        <w:rPr>
          <w:rStyle w:val="FontStyle19"/>
          <w:sz w:val="24"/>
          <w:szCs w:val="24"/>
        </w:rPr>
        <w:softHyphen/>
        <w:t>новая кость и изделия из нее, жемчуг («рыбий глаз») и изделия из хлопка, ценные породы деревьев (эбеновое и сандаловое), золотой песок и пурпур (краска, получаемая из морских моллюсков), а также павлины и бамбук. Вероятнее всего марш</w:t>
      </w:r>
      <w:r w:rsidRPr="00900BA0">
        <w:rPr>
          <w:rStyle w:val="FontStyle19"/>
          <w:sz w:val="24"/>
          <w:szCs w:val="24"/>
        </w:rPr>
        <w:softHyphen/>
        <w:t>рут купцов проходил от гор</w:t>
      </w:r>
      <w:r w:rsidRPr="00900BA0">
        <w:rPr>
          <w:rStyle w:val="FontStyle19"/>
          <w:sz w:val="24"/>
          <w:szCs w:val="24"/>
        </w:rPr>
        <w:t>о</w:t>
      </w:r>
      <w:r w:rsidRPr="00900BA0">
        <w:rPr>
          <w:rStyle w:val="FontStyle19"/>
          <w:sz w:val="24"/>
          <w:szCs w:val="24"/>
        </w:rPr>
        <w:t>дов долины Инда через Боланский пере</w:t>
      </w:r>
      <w:r w:rsidRPr="00900BA0">
        <w:rPr>
          <w:rStyle w:val="FontStyle19"/>
          <w:sz w:val="24"/>
          <w:szCs w:val="24"/>
        </w:rPr>
        <w:softHyphen/>
        <w:t>вал, у 30° с. ш., пустынные области Белуджистана, плоскогорье Серхед, вдоль южной кромки пустыни Деште-Лут, через южную часть хребтов Кухруд и Загрос.</w:t>
      </w:r>
    </w:p>
    <w:p w:rsidR="00EE26CB" w:rsidRPr="00900BA0" w:rsidRDefault="00EE26CB" w:rsidP="00EE26CB">
      <w:pPr>
        <w:pStyle w:val="Style12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>Путешественники и торговцы, хараппанцы в большой степени были морским нар</w:t>
      </w:r>
      <w:r w:rsidRPr="00900BA0">
        <w:rPr>
          <w:rStyle w:val="FontStyle19"/>
          <w:sz w:val="24"/>
          <w:szCs w:val="24"/>
        </w:rPr>
        <w:t>о</w:t>
      </w:r>
      <w:r w:rsidRPr="00900BA0">
        <w:rPr>
          <w:rStyle w:val="FontStyle19"/>
          <w:sz w:val="24"/>
          <w:szCs w:val="24"/>
        </w:rPr>
        <w:t>дом. Для навигационных целей они использовали специально тренированных птиц и имели четкое представление о муссонах. В начале III тысячелетия до н. э. они первые освоили при</w:t>
      </w:r>
      <w:r w:rsidRPr="00900BA0">
        <w:rPr>
          <w:rStyle w:val="FontStyle19"/>
          <w:sz w:val="24"/>
          <w:szCs w:val="24"/>
        </w:rPr>
        <w:softHyphen/>
        <w:t xml:space="preserve">брежное судоходство по Аравийскому морю и Оманскому заливу в широтном направлении </w:t>
      </w:r>
      <w:r>
        <w:rPr>
          <w:rStyle w:val="FontStyle19"/>
          <w:sz w:val="24"/>
          <w:szCs w:val="24"/>
        </w:rPr>
        <w:t>-</w:t>
      </w:r>
      <w:r w:rsidRPr="00900BA0">
        <w:rPr>
          <w:rStyle w:val="FontStyle19"/>
          <w:sz w:val="24"/>
          <w:szCs w:val="24"/>
        </w:rPr>
        <w:t xml:space="preserve"> в зоне периодической смены ветров, дующих пер</w:t>
      </w:r>
      <w:r w:rsidRPr="00900BA0">
        <w:rPr>
          <w:rStyle w:val="FontStyle19"/>
          <w:sz w:val="24"/>
          <w:szCs w:val="24"/>
        </w:rPr>
        <w:softHyphen/>
        <w:t>пендикулярно берегу. Иными словами, они откры</w:t>
      </w:r>
      <w:r w:rsidRPr="00900BA0">
        <w:rPr>
          <w:rStyle w:val="FontStyle19"/>
          <w:sz w:val="24"/>
          <w:szCs w:val="24"/>
        </w:rPr>
        <w:softHyphen/>
        <w:t>ли Индийский океан; они стали инициаторами морской торговли с Месопотамией ч</w:t>
      </w:r>
      <w:r w:rsidRPr="00900BA0">
        <w:rPr>
          <w:rStyle w:val="FontStyle19"/>
          <w:sz w:val="24"/>
          <w:szCs w:val="24"/>
        </w:rPr>
        <w:t>е</w:t>
      </w:r>
      <w:r w:rsidRPr="00900BA0">
        <w:rPr>
          <w:rStyle w:val="FontStyle19"/>
          <w:sz w:val="24"/>
          <w:szCs w:val="24"/>
        </w:rPr>
        <w:t>рез о-ва Бах</w:t>
      </w:r>
      <w:r w:rsidRPr="00900BA0">
        <w:rPr>
          <w:rStyle w:val="FontStyle19"/>
          <w:sz w:val="24"/>
          <w:szCs w:val="24"/>
        </w:rPr>
        <w:softHyphen/>
        <w:t>рейн, открыв Ормузский пролив и южное побе</w:t>
      </w:r>
      <w:r w:rsidRPr="00900BA0">
        <w:rPr>
          <w:rStyle w:val="FontStyle19"/>
          <w:sz w:val="24"/>
          <w:szCs w:val="24"/>
        </w:rPr>
        <w:softHyphen/>
        <w:t>режье Азии от устья Инда на запад на протяже</w:t>
      </w:r>
      <w:r w:rsidRPr="00900BA0">
        <w:rPr>
          <w:rStyle w:val="FontStyle19"/>
          <w:sz w:val="24"/>
          <w:szCs w:val="24"/>
        </w:rPr>
        <w:softHyphen/>
        <w:t>нии 1500 км.</w:t>
      </w:r>
    </w:p>
    <w:p w:rsidR="00EE26CB" w:rsidRPr="00900BA0" w:rsidRDefault="00EE26CB" w:rsidP="00EE26CB">
      <w:pPr>
        <w:pStyle w:val="Style12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>Несколько позже, используя юго-западный муссон, они продвинулись на юг, открыли и освоили около 800 км побережья п-ова Индостан с заливами Кач и Камбейским, до 20° с. ш.</w:t>
      </w:r>
    </w:p>
    <w:p w:rsidR="00EE26CB" w:rsidRPr="00900BA0" w:rsidRDefault="00EE26CB" w:rsidP="00073E61">
      <w:pPr>
        <w:pStyle w:val="Style12"/>
        <w:widowControl/>
        <w:spacing w:line="240" w:lineRule="auto"/>
        <w:ind w:firstLine="720"/>
      </w:pPr>
      <w:r w:rsidRPr="00900BA0">
        <w:rPr>
          <w:rStyle w:val="FontStyle19"/>
          <w:sz w:val="24"/>
          <w:szCs w:val="24"/>
        </w:rPr>
        <w:t>Со значительной долей вероятности можно предполагать, что хараппанские моряки, базировавшиеся в порту Лотхал, продвинулись вдоль Малабарского берега до южной ок</w:t>
      </w:r>
      <w:r w:rsidRPr="00900BA0">
        <w:rPr>
          <w:rStyle w:val="FontStyle19"/>
          <w:sz w:val="24"/>
          <w:szCs w:val="24"/>
        </w:rPr>
        <w:t>о</w:t>
      </w:r>
      <w:r w:rsidRPr="00900BA0">
        <w:rPr>
          <w:rStyle w:val="FontStyle19"/>
          <w:sz w:val="24"/>
          <w:szCs w:val="24"/>
        </w:rPr>
        <w:t>нечности Индостана, просле</w:t>
      </w:r>
      <w:r w:rsidRPr="00900BA0">
        <w:rPr>
          <w:rStyle w:val="FontStyle19"/>
          <w:sz w:val="24"/>
          <w:szCs w:val="24"/>
        </w:rPr>
        <w:softHyphen/>
        <w:t xml:space="preserve">див весь западный берег полуострова (1700 км). </w:t>
      </w:r>
    </w:p>
    <w:p w:rsidR="00EE26CB" w:rsidRPr="00900BA0" w:rsidRDefault="00EE26CB" w:rsidP="00073E61">
      <w:pPr>
        <w:pStyle w:val="Style10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 xml:space="preserve">Открытие и освоение Индийского субконтинента после хараппанцев продолжили </w:t>
      </w:r>
      <w:r w:rsidRPr="004E435F">
        <w:rPr>
          <w:rStyle w:val="FontStyle19"/>
          <w:b/>
          <w:sz w:val="24"/>
          <w:szCs w:val="24"/>
        </w:rPr>
        <w:t>и</w:t>
      </w:r>
      <w:r w:rsidRPr="004E435F">
        <w:rPr>
          <w:rStyle w:val="FontStyle19"/>
          <w:b/>
          <w:sz w:val="24"/>
          <w:szCs w:val="24"/>
        </w:rPr>
        <w:t>н</w:t>
      </w:r>
      <w:r w:rsidRPr="004E435F">
        <w:rPr>
          <w:rStyle w:val="FontStyle19"/>
          <w:b/>
          <w:sz w:val="24"/>
          <w:szCs w:val="24"/>
        </w:rPr>
        <w:t>доарии</w:t>
      </w:r>
      <w:r w:rsidRPr="00900BA0">
        <w:rPr>
          <w:rStyle w:val="FontStyle19"/>
          <w:sz w:val="24"/>
          <w:szCs w:val="24"/>
        </w:rPr>
        <w:t xml:space="preserve"> </w:t>
      </w:r>
      <w:r>
        <w:rPr>
          <w:rStyle w:val="FontStyle19"/>
          <w:sz w:val="24"/>
          <w:szCs w:val="24"/>
        </w:rPr>
        <w:t>-</w:t>
      </w:r>
      <w:r w:rsidRPr="00900BA0">
        <w:rPr>
          <w:rStyle w:val="FontStyle19"/>
          <w:sz w:val="24"/>
          <w:szCs w:val="24"/>
        </w:rPr>
        <w:t xml:space="preserve"> пришельцы с северо-запада, возможно из степей Юго-Восточной Евро</w:t>
      </w:r>
      <w:r>
        <w:rPr>
          <w:rStyle w:val="FontStyle19"/>
          <w:sz w:val="24"/>
          <w:szCs w:val="24"/>
        </w:rPr>
        <w:t>п</w:t>
      </w:r>
      <w:r w:rsidRPr="00900BA0">
        <w:rPr>
          <w:rStyle w:val="FontStyle19"/>
          <w:sz w:val="24"/>
          <w:szCs w:val="24"/>
        </w:rPr>
        <w:t>ы. Прибл</w:t>
      </w:r>
      <w:r w:rsidRPr="00900BA0">
        <w:rPr>
          <w:rStyle w:val="FontStyle19"/>
          <w:sz w:val="24"/>
          <w:szCs w:val="24"/>
        </w:rPr>
        <w:t>и</w:t>
      </w:r>
      <w:r w:rsidRPr="00900BA0">
        <w:rPr>
          <w:rStyle w:val="FontStyle19"/>
          <w:sz w:val="24"/>
          <w:szCs w:val="24"/>
        </w:rPr>
        <w:t>зительно в XIV</w:t>
      </w:r>
      <w:r>
        <w:rPr>
          <w:rStyle w:val="FontStyle19"/>
          <w:sz w:val="24"/>
          <w:szCs w:val="24"/>
        </w:rPr>
        <w:t>-</w:t>
      </w:r>
      <w:r w:rsidRPr="00900BA0">
        <w:rPr>
          <w:rStyle w:val="FontStyle19"/>
          <w:sz w:val="24"/>
          <w:szCs w:val="24"/>
        </w:rPr>
        <w:t xml:space="preserve">XIII вв. до н. э. они достигли Пенджаба и верхних течений Ганга </w:t>
      </w:r>
      <w:r>
        <w:rPr>
          <w:rStyle w:val="FontStyle19"/>
          <w:sz w:val="24"/>
          <w:szCs w:val="24"/>
        </w:rPr>
        <w:t>и</w:t>
      </w:r>
      <w:r w:rsidRPr="00900BA0">
        <w:rPr>
          <w:rStyle w:val="FontStyle19"/>
          <w:sz w:val="24"/>
          <w:szCs w:val="24"/>
        </w:rPr>
        <w:t xml:space="preserve"> Джамны</w:t>
      </w:r>
      <w:r>
        <w:rPr>
          <w:rStyle w:val="FontStyle19"/>
          <w:sz w:val="24"/>
          <w:szCs w:val="24"/>
        </w:rPr>
        <w:t>.</w:t>
      </w:r>
      <w:r w:rsidRPr="00900BA0">
        <w:rPr>
          <w:rStyle w:val="FontStyle19"/>
          <w:sz w:val="24"/>
          <w:szCs w:val="24"/>
        </w:rPr>
        <w:t xml:space="preserve"> </w:t>
      </w:r>
    </w:p>
    <w:p w:rsidR="00EE26CB" w:rsidRPr="00900BA0" w:rsidRDefault="00EE26CB" w:rsidP="00EE26CB">
      <w:pPr>
        <w:pStyle w:val="Style13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 xml:space="preserve">Через некоторое время индоарии продолжили свое движение </w:t>
      </w:r>
      <w:r w:rsidRPr="00900BA0">
        <w:rPr>
          <w:rStyle w:val="FontStyle20"/>
          <w:sz w:val="24"/>
          <w:szCs w:val="24"/>
        </w:rPr>
        <w:t xml:space="preserve">по </w:t>
      </w:r>
      <w:r w:rsidRPr="00900BA0">
        <w:rPr>
          <w:rStyle w:val="FontStyle19"/>
          <w:sz w:val="24"/>
          <w:szCs w:val="24"/>
        </w:rPr>
        <w:t xml:space="preserve">двум направлениям: на восток </w:t>
      </w:r>
      <w:r>
        <w:rPr>
          <w:rStyle w:val="FontStyle19"/>
          <w:sz w:val="24"/>
          <w:szCs w:val="24"/>
        </w:rPr>
        <w:t>-</w:t>
      </w:r>
      <w:r w:rsidRPr="00900BA0">
        <w:rPr>
          <w:rStyle w:val="FontStyle19"/>
          <w:sz w:val="24"/>
          <w:szCs w:val="24"/>
        </w:rPr>
        <w:t xml:space="preserve"> по «Гангскому коридору» и на юг. «Восточные» начали далеко не мирное осво</w:t>
      </w:r>
      <w:r w:rsidRPr="00900BA0">
        <w:rPr>
          <w:rStyle w:val="FontStyle19"/>
          <w:sz w:val="24"/>
          <w:szCs w:val="24"/>
        </w:rPr>
        <w:t>е</w:t>
      </w:r>
      <w:r w:rsidRPr="00900BA0">
        <w:rPr>
          <w:rStyle w:val="FontStyle19"/>
          <w:sz w:val="24"/>
          <w:szCs w:val="24"/>
        </w:rPr>
        <w:t xml:space="preserve">ние области Курукшетра) (Двуречья). </w:t>
      </w:r>
      <w:r w:rsidR="004E435F">
        <w:rPr>
          <w:rStyle w:val="FontStyle19"/>
          <w:sz w:val="24"/>
          <w:szCs w:val="24"/>
        </w:rPr>
        <w:t>И</w:t>
      </w:r>
      <w:r w:rsidRPr="00900BA0">
        <w:rPr>
          <w:rStyle w:val="FontStyle19"/>
          <w:sz w:val="24"/>
          <w:szCs w:val="24"/>
        </w:rPr>
        <w:t xml:space="preserve">ндоарии проследовали по долине Ганга </w:t>
      </w:r>
      <w:r w:rsidRPr="00900BA0">
        <w:rPr>
          <w:rStyle w:val="FontStyle20"/>
          <w:sz w:val="24"/>
          <w:szCs w:val="24"/>
        </w:rPr>
        <w:t xml:space="preserve">до </w:t>
      </w:r>
      <w:r w:rsidRPr="00900BA0">
        <w:rPr>
          <w:rStyle w:val="FontStyle19"/>
          <w:sz w:val="24"/>
          <w:szCs w:val="24"/>
        </w:rPr>
        <w:t>дельты, завершив открытие Индо-Гангской равнины. Процесс освое</w:t>
      </w:r>
      <w:r w:rsidRPr="00900BA0">
        <w:rPr>
          <w:rStyle w:val="FontStyle19"/>
          <w:sz w:val="24"/>
          <w:szCs w:val="24"/>
        </w:rPr>
        <w:softHyphen/>
        <w:t>ния болотистой территории в нижнем течении Ганга, покрытой джунглями, был длительным и стихийным.</w:t>
      </w:r>
    </w:p>
    <w:p w:rsidR="004E435F" w:rsidRDefault="00EE26CB" w:rsidP="00EE26CB">
      <w:pPr>
        <w:pStyle w:val="Style12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>«Южные» индоарии пересекли плато Малву, глубоко расчленен</w:t>
      </w:r>
      <w:r w:rsidRPr="00900BA0">
        <w:rPr>
          <w:rStyle w:val="FontStyle19"/>
          <w:sz w:val="24"/>
          <w:szCs w:val="24"/>
        </w:rPr>
        <w:softHyphen/>
        <w:t>ное притоками Джа</w:t>
      </w:r>
      <w:r w:rsidRPr="00900BA0">
        <w:rPr>
          <w:rStyle w:val="FontStyle19"/>
          <w:sz w:val="24"/>
          <w:szCs w:val="24"/>
        </w:rPr>
        <w:t>м</w:t>
      </w:r>
      <w:r w:rsidRPr="00900BA0">
        <w:rPr>
          <w:rStyle w:val="FontStyle19"/>
          <w:sz w:val="24"/>
          <w:szCs w:val="24"/>
        </w:rPr>
        <w:t>ны, Чарманвати (Чамбал) и Ветравати (Бетва), и достигли гор Виндхья. Дальнейшее продв</w:t>
      </w:r>
      <w:r w:rsidRPr="00900BA0">
        <w:rPr>
          <w:rStyle w:val="FontStyle19"/>
          <w:sz w:val="24"/>
          <w:szCs w:val="24"/>
        </w:rPr>
        <w:t>и</w:t>
      </w:r>
      <w:r w:rsidRPr="00900BA0">
        <w:rPr>
          <w:rStyle w:val="FontStyle19"/>
          <w:sz w:val="24"/>
          <w:szCs w:val="24"/>
        </w:rPr>
        <w:t xml:space="preserve">жение на юг временно прекратилось. Миграция возобновилась, вероятно, около 1000 г. до </w:t>
      </w:r>
      <w:r w:rsidR="004E435F">
        <w:rPr>
          <w:rStyle w:val="FontStyle19"/>
          <w:sz w:val="24"/>
          <w:szCs w:val="24"/>
        </w:rPr>
        <w:t>н</w:t>
      </w:r>
      <w:r w:rsidRPr="00900BA0">
        <w:rPr>
          <w:rStyle w:val="FontStyle19"/>
          <w:sz w:val="24"/>
          <w:szCs w:val="24"/>
        </w:rPr>
        <w:t xml:space="preserve">. </w:t>
      </w:r>
      <w:r w:rsidRPr="00900BA0">
        <w:rPr>
          <w:rStyle w:val="FontStyle19"/>
          <w:sz w:val="24"/>
          <w:szCs w:val="24"/>
        </w:rPr>
        <w:lastRenderedPageBreak/>
        <w:t>э. и продолжалась шесть столетий. Основной поток переселенцев шел по «Деканскому кор</w:t>
      </w:r>
      <w:r w:rsidRPr="00900BA0">
        <w:rPr>
          <w:rStyle w:val="FontStyle19"/>
          <w:sz w:val="24"/>
          <w:szCs w:val="24"/>
        </w:rPr>
        <w:t>и</w:t>
      </w:r>
      <w:r w:rsidRPr="00900BA0">
        <w:rPr>
          <w:rStyle w:val="FontStyle19"/>
          <w:sz w:val="24"/>
          <w:szCs w:val="24"/>
        </w:rPr>
        <w:t>дору» маршрутом хараппанцев</w:t>
      </w:r>
      <w:r w:rsidR="004E435F">
        <w:rPr>
          <w:rStyle w:val="FontStyle19"/>
          <w:sz w:val="24"/>
          <w:szCs w:val="24"/>
        </w:rPr>
        <w:t>.</w:t>
      </w:r>
    </w:p>
    <w:p w:rsidR="00EE26CB" w:rsidRPr="00900BA0" w:rsidRDefault="00EE26CB" w:rsidP="00073E61">
      <w:pPr>
        <w:pStyle w:val="Style10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7"/>
          <w:b/>
        </w:rPr>
        <w:t>Древние индийцы в Центральной Азии</w:t>
      </w:r>
      <w:r w:rsidR="00073E61">
        <w:rPr>
          <w:rStyle w:val="FontStyle17"/>
          <w:b/>
        </w:rPr>
        <w:t xml:space="preserve">. </w:t>
      </w:r>
      <w:r w:rsidRPr="00900BA0">
        <w:rPr>
          <w:rStyle w:val="FontStyle19"/>
          <w:sz w:val="24"/>
          <w:szCs w:val="24"/>
        </w:rPr>
        <w:t>Укрепив свое политическое положение, Магадха приступила к налаживанию торговых связей с северо-восточными регионами. Веро</w:t>
      </w:r>
      <w:r w:rsidRPr="00900BA0">
        <w:rPr>
          <w:rStyle w:val="FontStyle19"/>
          <w:sz w:val="24"/>
          <w:szCs w:val="24"/>
        </w:rPr>
        <w:softHyphen/>
        <w:t>ятно, на рубеже VI V вв. до н. э. ее купцы стали инициаторами проложения Бирманской трассы. Эта древняя сухопутная торговая до</w:t>
      </w:r>
      <w:r w:rsidRPr="00900BA0">
        <w:rPr>
          <w:rStyle w:val="FontStyle19"/>
          <w:sz w:val="24"/>
          <w:szCs w:val="24"/>
        </w:rPr>
        <w:softHyphen/>
        <w:t>рога шла вверх по долине Брахманутры до гор, у 28° с. ш. (около 1000 км), по ее левому притоку к верховьям, через верхние течения Салуина, у 30° с. ш., Меконга, Янцзы и ее притока Ялунцзян, у 32° с. ш., по широким межгорным ра</w:t>
      </w:r>
      <w:r w:rsidRPr="00900BA0">
        <w:rPr>
          <w:rStyle w:val="FontStyle19"/>
          <w:sz w:val="24"/>
          <w:szCs w:val="24"/>
        </w:rPr>
        <w:t>в</w:t>
      </w:r>
      <w:r w:rsidRPr="00900BA0">
        <w:rPr>
          <w:rStyle w:val="FontStyle19"/>
          <w:sz w:val="24"/>
          <w:szCs w:val="24"/>
        </w:rPr>
        <w:t>нинам Восточного Куньлуня к китайским торговым форпостам на Хуанхэ, у 36° с. ш. и 104° в. д. Весь нелегкий путь через мно</w:t>
      </w:r>
      <w:r>
        <w:rPr>
          <w:rStyle w:val="FontStyle19"/>
          <w:sz w:val="24"/>
          <w:szCs w:val="24"/>
        </w:rPr>
        <w:t>ж</w:t>
      </w:r>
      <w:r w:rsidRPr="00900BA0">
        <w:rPr>
          <w:rStyle w:val="FontStyle19"/>
          <w:sz w:val="24"/>
          <w:szCs w:val="24"/>
        </w:rPr>
        <w:t>ество перевалов составлял около 3000 км, в том числе более 2000 км по горным дорогам. Торговые контакты, а также культурное общение с Чиной (Китаем) но этой трассе осуществлялись до IV в. до н. э. Затем ее забросили, пред</w:t>
      </w:r>
      <w:r w:rsidRPr="00900BA0">
        <w:rPr>
          <w:rStyle w:val="FontStyle19"/>
          <w:sz w:val="24"/>
          <w:szCs w:val="24"/>
        </w:rPr>
        <w:softHyphen/>
        <w:t>почтя б</w:t>
      </w:r>
      <w:r w:rsidRPr="00900BA0">
        <w:rPr>
          <w:rStyle w:val="FontStyle19"/>
          <w:sz w:val="24"/>
          <w:szCs w:val="24"/>
        </w:rPr>
        <w:t>о</w:t>
      </w:r>
      <w:r w:rsidRPr="00900BA0">
        <w:rPr>
          <w:rStyle w:val="FontStyle19"/>
          <w:sz w:val="24"/>
          <w:szCs w:val="24"/>
        </w:rPr>
        <w:t>лее легкие южные сухопутно-речные и сухопутно-морские маршруты.</w:t>
      </w:r>
    </w:p>
    <w:p w:rsidR="00EE26CB" w:rsidRPr="00900BA0" w:rsidRDefault="00EE26CB" w:rsidP="00EE26CB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>Одним из таких маршрутов на рубеже нашей эры стал Ассамо-Вирмаиский, предста</w:t>
      </w:r>
      <w:r w:rsidRPr="00900BA0">
        <w:rPr>
          <w:rStyle w:val="FontStyle19"/>
          <w:sz w:val="24"/>
          <w:szCs w:val="24"/>
        </w:rPr>
        <w:t>в</w:t>
      </w:r>
      <w:r w:rsidRPr="00900BA0">
        <w:rPr>
          <w:rStyle w:val="FontStyle19"/>
          <w:sz w:val="24"/>
          <w:szCs w:val="24"/>
        </w:rPr>
        <w:t xml:space="preserve">ленный тремя вариантами, сходившимися </w:t>
      </w:r>
      <w:r w:rsidRPr="00900BA0">
        <w:rPr>
          <w:rStyle w:val="FontStyle31"/>
        </w:rPr>
        <w:t xml:space="preserve">в </w:t>
      </w:r>
      <w:r w:rsidRPr="00900BA0">
        <w:rPr>
          <w:rStyle w:val="FontStyle19"/>
          <w:sz w:val="24"/>
          <w:szCs w:val="24"/>
        </w:rPr>
        <w:t xml:space="preserve">г. Бамо, у 24°20' с. ш., на р. Иравади: первый </w:t>
      </w:r>
      <w:r>
        <w:rPr>
          <w:rStyle w:val="FontStyle19"/>
          <w:sz w:val="24"/>
          <w:szCs w:val="24"/>
        </w:rPr>
        <w:t xml:space="preserve">- </w:t>
      </w:r>
      <w:r w:rsidRPr="00900BA0">
        <w:rPr>
          <w:rStyle w:val="FontStyle19"/>
          <w:sz w:val="24"/>
          <w:szCs w:val="24"/>
        </w:rPr>
        <w:t>по долине Брахма</w:t>
      </w:r>
      <w:r>
        <w:rPr>
          <w:rStyle w:val="FontStyle19"/>
          <w:sz w:val="24"/>
          <w:szCs w:val="24"/>
        </w:rPr>
        <w:t>п</w:t>
      </w:r>
      <w:r w:rsidRPr="00900BA0">
        <w:rPr>
          <w:rStyle w:val="FontStyle19"/>
          <w:sz w:val="24"/>
          <w:szCs w:val="24"/>
        </w:rPr>
        <w:t xml:space="preserve">утры через хр. Паткай </w:t>
      </w:r>
      <w:r w:rsidRPr="00900BA0">
        <w:rPr>
          <w:rStyle w:val="FontStyle31"/>
        </w:rPr>
        <w:t xml:space="preserve">в </w:t>
      </w:r>
      <w:r w:rsidRPr="00900BA0">
        <w:rPr>
          <w:rStyle w:val="FontStyle19"/>
          <w:sz w:val="24"/>
          <w:szCs w:val="24"/>
        </w:rPr>
        <w:t>Верхнюю Бирму</w:t>
      </w:r>
      <w:r>
        <w:rPr>
          <w:rStyle w:val="FontStyle19"/>
          <w:sz w:val="24"/>
          <w:szCs w:val="24"/>
        </w:rPr>
        <w:t xml:space="preserve"> - </w:t>
      </w:r>
      <w:r w:rsidRPr="00900BA0">
        <w:rPr>
          <w:rStyle w:val="FontStyle19"/>
          <w:sz w:val="24"/>
          <w:szCs w:val="24"/>
        </w:rPr>
        <w:t>на юг по межгорной долине Хук</w:t>
      </w:r>
      <w:r w:rsidRPr="00900BA0">
        <w:rPr>
          <w:rStyle w:val="FontStyle19"/>
          <w:sz w:val="24"/>
          <w:szCs w:val="24"/>
        </w:rPr>
        <w:t>а</w:t>
      </w:r>
      <w:r w:rsidRPr="00900BA0">
        <w:rPr>
          <w:rStyle w:val="FontStyle19"/>
          <w:sz w:val="24"/>
          <w:szCs w:val="24"/>
        </w:rPr>
        <w:t xml:space="preserve">ун; второй </w:t>
      </w:r>
      <w:r>
        <w:rPr>
          <w:rStyle w:val="FontStyle19"/>
          <w:sz w:val="24"/>
          <w:szCs w:val="24"/>
        </w:rPr>
        <w:t xml:space="preserve">- </w:t>
      </w:r>
      <w:r w:rsidRPr="00900BA0">
        <w:rPr>
          <w:rStyle w:val="FontStyle19"/>
          <w:sz w:val="24"/>
          <w:szCs w:val="24"/>
        </w:rPr>
        <w:t>от Брахмапутры на юг, примерно по 94° в. д., до р. Чи</w:t>
      </w:r>
      <w:r>
        <w:rPr>
          <w:rStyle w:val="FontStyle19"/>
          <w:sz w:val="24"/>
          <w:szCs w:val="24"/>
        </w:rPr>
        <w:t>н</w:t>
      </w:r>
      <w:r w:rsidRPr="00900BA0">
        <w:rPr>
          <w:rStyle w:val="FontStyle19"/>
          <w:sz w:val="24"/>
          <w:szCs w:val="24"/>
        </w:rPr>
        <w:t xml:space="preserve">дуин (приток Иравади), далее вниз до ее устья и вверх по Иравади до Бамо; третий </w:t>
      </w:r>
      <w:r>
        <w:rPr>
          <w:rStyle w:val="FontStyle19"/>
          <w:sz w:val="24"/>
          <w:szCs w:val="24"/>
        </w:rPr>
        <w:t>-</w:t>
      </w:r>
      <w:r w:rsidRPr="00900BA0">
        <w:rPr>
          <w:rStyle w:val="FontStyle19"/>
          <w:sz w:val="24"/>
          <w:szCs w:val="24"/>
        </w:rPr>
        <w:t xml:space="preserve"> морем на юг, до 20° с. ш., через перевал в хр. Ракхайн к Иравади </w:t>
      </w:r>
      <w:r w:rsidRPr="00900BA0">
        <w:rPr>
          <w:rStyle w:val="FontStyle31"/>
        </w:rPr>
        <w:t xml:space="preserve">и </w:t>
      </w:r>
      <w:r w:rsidRPr="00900BA0">
        <w:rPr>
          <w:rStyle w:val="FontStyle19"/>
          <w:sz w:val="24"/>
          <w:szCs w:val="24"/>
        </w:rPr>
        <w:t xml:space="preserve">вверх по реке. От Бамо торговцы следовали на восток близ 25° с. ш. через горные долины Салуина </w:t>
      </w:r>
      <w:r w:rsidRPr="00900BA0">
        <w:rPr>
          <w:rStyle w:val="FontStyle31"/>
          <w:spacing w:val="-20"/>
        </w:rPr>
        <w:t xml:space="preserve">и </w:t>
      </w:r>
      <w:r w:rsidRPr="00900BA0">
        <w:rPr>
          <w:rStyle w:val="FontStyle19"/>
          <w:sz w:val="24"/>
          <w:szCs w:val="24"/>
        </w:rPr>
        <w:t>Меконга и западную часть Юньнань-Гуйчжоуского нагорья к китай</w:t>
      </w:r>
      <w:r w:rsidRPr="00900BA0">
        <w:rPr>
          <w:rStyle w:val="FontStyle19"/>
          <w:sz w:val="24"/>
          <w:szCs w:val="24"/>
        </w:rPr>
        <w:softHyphen/>
        <w:t xml:space="preserve">ским торговым форпостам в Куньмине </w:t>
      </w:r>
      <w:r>
        <w:rPr>
          <w:rStyle w:val="FontStyle19"/>
          <w:sz w:val="24"/>
          <w:szCs w:val="24"/>
        </w:rPr>
        <w:t>-</w:t>
      </w:r>
      <w:r w:rsidRPr="00900BA0">
        <w:rPr>
          <w:rStyle w:val="FontStyle19"/>
          <w:sz w:val="24"/>
          <w:szCs w:val="24"/>
        </w:rPr>
        <w:t xml:space="preserve"> главном городе провинции Юн</w:t>
      </w:r>
      <w:r w:rsidRPr="00900BA0">
        <w:rPr>
          <w:rStyle w:val="FontStyle19"/>
          <w:sz w:val="24"/>
          <w:szCs w:val="24"/>
        </w:rPr>
        <w:t>ь</w:t>
      </w:r>
      <w:r w:rsidRPr="00900BA0">
        <w:rPr>
          <w:rStyle w:val="FontStyle19"/>
          <w:sz w:val="24"/>
          <w:szCs w:val="24"/>
        </w:rPr>
        <w:t>нань.</w:t>
      </w:r>
    </w:p>
    <w:p w:rsidR="00856EF0" w:rsidRDefault="00EE26CB" w:rsidP="00EE26CB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 xml:space="preserve">В Индии за много веков до нашей эры утвердился брахманизм </w:t>
      </w:r>
      <w:r>
        <w:rPr>
          <w:rStyle w:val="FontStyle19"/>
          <w:sz w:val="24"/>
          <w:szCs w:val="24"/>
        </w:rPr>
        <w:t>-</w:t>
      </w:r>
      <w:r w:rsidRPr="00900BA0">
        <w:rPr>
          <w:rStyle w:val="FontStyle19"/>
          <w:sz w:val="24"/>
          <w:szCs w:val="24"/>
        </w:rPr>
        <w:t xml:space="preserve"> религия, закрепля</w:t>
      </w:r>
      <w:r w:rsidRPr="00900BA0">
        <w:rPr>
          <w:rStyle w:val="FontStyle19"/>
          <w:sz w:val="24"/>
          <w:szCs w:val="24"/>
        </w:rPr>
        <w:t>в</w:t>
      </w:r>
      <w:r w:rsidRPr="00900BA0">
        <w:rPr>
          <w:rStyle w:val="FontStyle19"/>
          <w:sz w:val="24"/>
          <w:szCs w:val="24"/>
        </w:rPr>
        <w:t>шая и освящавшая социальные раз</w:t>
      </w:r>
      <w:r w:rsidRPr="00900BA0">
        <w:rPr>
          <w:rStyle w:val="FontStyle19"/>
          <w:sz w:val="24"/>
          <w:szCs w:val="24"/>
        </w:rPr>
        <w:softHyphen/>
        <w:t>личия системой каст. Как реакция против этой системы воз</w:t>
      </w:r>
      <w:r w:rsidRPr="00900BA0">
        <w:rPr>
          <w:rStyle w:val="FontStyle19"/>
          <w:sz w:val="24"/>
          <w:szCs w:val="24"/>
        </w:rPr>
        <w:softHyphen/>
        <w:t>никло несколько религиозно-философских учений</w:t>
      </w:r>
      <w:r w:rsidR="00856EF0">
        <w:rPr>
          <w:rStyle w:val="FontStyle19"/>
          <w:sz w:val="24"/>
          <w:szCs w:val="24"/>
        </w:rPr>
        <w:t>,</w:t>
      </w:r>
      <w:r w:rsidRPr="00900BA0">
        <w:rPr>
          <w:rStyle w:val="FontStyle19"/>
          <w:sz w:val="24"/>
          <w:szCs w:val="24"/>
        </w:rPr>
        <w:t xml:space="preserve"> из них наиболь</w:t>
      </w:r>
      <w:r w:rsidRPr="00900BA0">
        <w:rPr>
          <w:rStyle w:val="FontStyle19"/>
          <w:sz w:val="24"/>
          <w:szCs w:val="24"/>
        </w:rPr>
        <w:softHyphen/>
        <w:t>шее значение имел буддизм, возникший в VI</w:t>
      </w:r>
      <w:r>
        <w:rPr>
          <w:rStyle w:val="FontStyle19"/>
          <w:sz w:val="24"/>
          <w:szCs w:val="24"/>
        </w:rPr>
        <w:t>-</w:t>
      </w:r>
      <w:r w:rsidRPr="00900BA0">
        <w:rPr>
          <w:rStyle w:val="FontStyle19"/>
          <w:sz w:val="24"/>
          <w:szCs w:val="24"/>
        </w:rPr>
        <w:t>V вв. до н. э. Цари широко использовал</w:t>
      </w:r>
      <w:r w:rsidR="00856EF0">
        <w:rPr>
          <w:rStyle w:val="FontStyle19"/>
          <w:sz w:val="24"/>
          <w:szCs w:val="24"/>
        </w:rPr>
        <w:t>и</w:t>
      </w:r>
      <w:r w:rsidRPr="00900BA0">
        <w:rPr>
          <w:rStyle w:val="FontStyle19"/>
          <w:sz w:val="24"/>
          <w:szCs w:val="24"/>
        </w:rPr>
        <w:t xml:space="preserve"> буддийских монахов как миссионеров и разведчиков, чтобы подчинить своему влиянию со</w:t>
      </w:r>
      <w:r w:rsidRPr="00900BA0">
        <w:rPr>
          <w:rStyle w:val="FontStyle19"/>
          <w:sz w:val="24"/>
          <w:szCs w:val="24"/>
        </w:rPr>
        <w:softHyphen/>
        <w:t>седние и отдаленные стр</w:t>
      </w:r>
      <w:r w:rsidRPr="00900BA0">
        <w:rPr>
          <w:rStyle w:val="FontStyle19"/>
          <w:sz w:val="24"/>
          <w:szCs w:val="24"/>
        </w:rPr>
        <w:t>а</w:t>
      </w:r>
      <w:r w:rsidRPr="00900BA0">
        <w:rPr>
          <w:rStyle w:val="FontStyle19"/>
          <w:sz w:val="24"/>
          <w:szCs w:val="24"/>
        </w:rPr>
        <w:t xml:space="preserve">ны на материке и на островах Южной и Юго-Восточной Азии. </w:t>
      </w:r>
    </w:p>
    <w:p w:rsidR="00EE26CB" w:rsidRPr="00900BA0" w:rsidRDefault="00EE26CB" w:rsidP="00EE26CB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>В последующие века миссионеры-индийцы проникли к гималай</w:t>
      </w:r>
      <w:r w:rsidRPr="00900BA0">
        <w:rPr>
          <w:rStyle w:val="FontStyle19"/>
          <w:sz w:val="24"/>
          <w:szCs w:val="24"/>
        </w:rPr>
        <w:softHyphen/>
        <w:t xml:space="preserve">ским областям. Они открыли верхние бассейны Инда, его крупнейшего притока Сатледжа и Брахмапутры. </w:t>
      </w:r>
      <w:r w:rsidR="00856EF0">
        <w:rPr>
          <w:rStyle w:val="FontStyle19"/>
          <w:sz w:val="24"/>
          <w:szCs w:val="24"/>
        </w:rPr>
        <w:t>Т</w:t>
      </w:r>
      <w:r w:rsidRPr="00900BA0">
        <w:rPr>
          <w:rStyle w:val="FontStyle19"/>
          <w:sz w:val="24"/>
          <w:szCs w:val="24"/>
        </w:rPr>
        <w:t>орг</w:t>
      </w:r>
      <w:r w:rsidRPr="00900BA0">
        <w:rPr>
          <w:rStyle w:val="FontStyle19"/>
          <w:sz w:val="24"/>
          <w:szCs w:val="24"/>
        </w:rPr>
        <w:t>о</w:t>
      </w:r>
      <w:r w:rsidRPr="00900BA0">
        <w:rPr>
          <w:rStyle w:val="FontStyle19"/>
          <w:sz w:val="24"/>
          <w:szCs w:val="24"/>
        </w:rPr>
        <w:t xml:space="preserve">вые контакты с </w:t>
      </w:r>
      <w:r w:rsidR="00856EF0" w:rsidRPr="00900BA0">
        <w:rPr>
          <w:rStyle w:val="FontStyle19"/>
          <w:sz w:val="24"/>
          <w:szCs w:val="24"/>
        </w:rPr>
        <w:t>Центральн</w:t>
      </w:r>
      <w:r w:rsidR="00856EF0">
        <w:rPr>
          <w:rStyle w:val="FontStyle19"/>
          <w:sz w:val="24"/>
          <w:szCs w:val="24"/>
        </w:rPr>
        <w:t>ой</w:t>
      </w:r>
      <w:r w:rsidR="00856EF0" w:rsidRPr="00900BA0">
        <w:rPr>
          <w:rStyle w:val="FontStyle19"/>
          <w:sz w:val="24"/>
          <w:szCs w:val="24"/>
        </w:rPr>
        <w:t xml:space="preserve"> Ази</w:t>
      </w:r>
      <w:r w:rsidR="00856EF0">
        <w:rPr>
          <w:rStyle w:val="FontStyle19"/>
          <w:sz w:val="24"/>
          <w:szCs w:val="24"/>
        </w:rPr>
        <w:t>ей</w:t>
      </w:r>
      <w:r w:rsidRPr="00900BA0">
        <w:rPr>
          <w:rStyle w:val="FontStyle19"/>
          <w:sz w:val="24"/>
          <w:szCs w:val="24"/>
        </w:rPr>
        <w:t xml:space="preserve"> осуществлялись по долине р. Кабул, вдоль северных склонов хр. Ги</w:t>
      </w:r>
      <w:r>
        <w:rPr>
          <w:rStyle w:val="FontStyle19"/>
          <w:sz w:val="24"/>
          <w:szCs w:val="24"/>
        </w:rPr>
        <w:t>н</w:t>
      </w:r>
      <w:r w:rsidRPr="00900BA0">
        <w:rPr>
          <w:rStyle w:val="FontStyle19"/>
          <w:sz w:val="24"/>
          <w:szCs w:val="24"/>
        </w:rPr>
        <w:t>дукуш и через трудные перевалы Памира</w:t>
      </w:r>
      <w:r w:rsidR="00856EF0">
        <w:rPr>
          <w:rStyle w:val="FontStyle19"/>
          <w:sz w:val="24"/>
          <w:szCs w:val="24"/>
        </w:rPr>
        <w:t xml:space="preserve">, </w:t>
      </w:r>
      <w:r w:rsidRPr="00900BA0">
        <w:rPr>
          <w:rStyle w:val="FontStyle19"/>
          <w:sz w:val="24"/>
          <w:szCs w:val="24"/>
        </w:rPr>
        <w:t>долины Кашгарии. Индийские торговцы доставили на родину первые све</w:t>
      </w:r>
      <w:r w:rsidRPr="00900BA0">
        <w:rPr>
          <w:rStyle w:val="FontStyle19"/>
          <w:sz w:val="24"/>
          <w:szCs w:val="24"/>
        </w:rPr>
        <w:softHyphen/>
        <w:t xml:space="preserve">дения о Кашгарии </w:t>
      </w:r>
      <w:r>
        <w:rPr>
          <w:rStyle w:val="FontStyle19"/>
          <w:sz w:val="24"/>
          <w:szCs w:val="24"/>
        </w:rPr>
        <w:t>-</w:t>
      </w:r>
      <w:r w:rsidRPr="00900BA0">
        <w:rPr>
          <w:rStyle w:val="FontStyle19"/>
          <w:sz w:val="24"/>
          <w:szCs w:val="24"/>
        </w:rPr>
        <w:t xml:space="preserve"> стране большой песчаной пу</w:t>
      </w:r>
      <w:r w:rsidRPr="00900BA0">
        <w:rPr>
          <w:rStyle w:val="FontStyle19"/>
          <w:sz w:val="24"/>
          <w:szCs w:val="24"/>
        </w:rPr>
        <w:t>с</w:t>
      </w:r>
      <w:r w:rsidRPr="00900BA0">
        <w:rPr>
          <w:rStyle w:val="FontStyle19"/>
          <w:sz w:val="24"/>
          <w:szCs w:val="24"/>
        </w:rPr>
        <w:t xml:space="preserve">тыни (Такла-Макан), с запада, </w:t>
      </w:r>
      <w:r w:rsidRPr="00856EF0">
        <w:rPr>
          <w:rStyle w:val="FontStyle31"/>
          <w:sz w:val="24"/>
        </w:rPr>
        <w:t xml:space="preserve">севера </w:t>
      </w:r>
      <w:r w:rsidRPr="00900BA0">
        <w:rPr>
          <w:rStyle w:val="FontStyle19"/>
          <w:sz w:val="24"/>
          <w:szCs w:val="24"/>
        </w:rPr>
        <w:t>и юга окруженной горами, о реках, берущих начало в этих горах, многоводных в верховьях и полностью теряю</w:t>
      </w:r>
      <w:r w:rsidRPr="00900BA0">
        <w:rPr>
          <w:rStyle w:val="FontStyle19"/>
          <w:sz w:val="24"/>
          <w:szCs w:val="24"/>
        </w:rPr>
        <w:softHyphen/>
        <w:t>щихся в песках</w:t>
      </w:r>
      <w:r w:rsidR="00856EF0">
        <w:rPr>
          <w:rStyle w:val="FontStyle19"/>
          <w:sz w:val="24"/>
          <w:szCs w:val="24"/>
        </w:rPr>
        <w:t xml:space="preserve">, </w:t>
      </w:r>
      <w:r w:rsidRPr="00900BA0">
        <w:rPr>
          <w:rStyle w:val="FontStyle19"/>
          <w:sz w:val="24"/>
          <w:szCs w:val="24"/>
        </w:rPr>
        <w:t>об оазисах в их д</w:t>
      </w:r>
      <w:r w:rsidRPr="00900BA0">
        <w:rPr>
          <w:rStyle w:val="FontStyle19"/>
          <w:sz w:val="24"/>
          <w:szCs w:val="24"/>
        </w:rPr>
        <w:t>о</w:t>
      </w:r>
      <w:r w:rsidRPr="00900BA0">
        <w:rPr>
          <w:rStyle w:val="FontStyle19"/>
          <w:sz w:val="24"/>
          <w:szCs w:val="24"/>
        </w:rPr>
        <w:t>линах, о крупной реке (Тарим), впадающей в большое озеро (Лобнор)</w:t>
      </w:r>
      <w:r w:rsidR="00856EF0">
        <w:rPr>
          <w:rStyle w:val="FontStyle19"/>
          <w:sz w:val="24"/>
          <w:szCs w:val="24"/>
        </w:rPr>
        <w:t>, о</w:t>
      </w:r>
      <w:r w:rsidRPr="00900BA0">
        <w:rPr>
          <w:rStyle w:val="FontStyle31"/>
        </w:rPr>
        <w:t xml:space="preserve"> </w:t>
      </w:r>
      <w:r w:rsidRPr="00900BA0">
        <w:rPr>
          <w:rStyle w:val="FontStyle19"/>
          <w:sz w:val="24"/>
          <w:szCs w:val="24"/>
        </w:rPr>
        <w:t>разноязычных пл</w:t>
      </w:r>
      <w:r w:rsidRPr="00900BA0">
        <w:rPr>
          <w:rStyle w:val="FontStyle19"/>
          <w:sz w:val="24"/>
          <w:szCs w:val="24"/>
        </w:rPr>
        <w:t>е</w:t>
      </w:r>
      <w:r w:rsidRPr="00900BA0">
        <w:rPr>
          <w:rStyle w:val="FontStyle19"/>
          <w:sz w:val="24"/>
          <w:szCs w:val="24"/>
        </w:rPr>
        <w:t>менах кочевников-скотоводов, охотников и земледельцев, населяющих стра</w:t>
      </w:r>
      <w:r w:rsidRPr="00900BA0">
        <w:rPr>
          <w:rStyle w:val="FontStyle19"/>
          <w:sz w:val="24"/>
          <w:szCs w:val="24"/>
        </w:rPr>
        <w:softHyphen/>
        <w:t>ну.</w:t>
      </w:r>
    </w:p>
    <w:p w:rsidR="00EE26CB" w:rsidRPr="00900BA0" w:rsidRDefault="00073E61" w:rsidP="00EE26CB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073E61">
        <w:rPr>
          <w:rStyle w:val="FontStyle16"/>
          <w:b/>
          <w:i w:val="0"/>
          <w:spacing w:val="0"/>
          <w:sz w:val="24"/>
          <w:szCs w:val="24"/>
        </w:rPr>
        <w:t>Открытие Индокитайского полуострова, Малайского архипелага</w:t>
      </w:r>
      <w:r w:rsidR="00680524">
        <w:rPr>
          <w:rStyle w:val="FontStyle16"/>
          <w:b/>
          <w:i w:val="0"/>
          <w:spacing w:val="0"/>
          <w:sz w:val="24"/>
          <w:szCs w:val="24"/>
        </w:rPr>
        <w:t xml:space="preserve">. </w:t>
      </w:r>
      <w:r w:rsidR="00EE26CB" w:rsidRPr="00900BA0">
        <w:rPr>
          <w:rStyle w:val="FontStyle19"/>
          <w:sz w:val="24"/>
          <w:szCs w:val="24"/>
        </w:rPr>
        <w:t>В поисках э</w:t>
      </w:r>
      <w:r w:rsidR="00EE26CB" w:rsidRPr="00900BA0">
        <w:rPr>
          <w:rStyle w:val="FontStyle19"/>
          <w:sz w:val="24"/>
          <w:szCs w:val="24"/>
        </w:rPr>
        <w:t>к</w:t>
      </w:r>
      <w:r w:rsidR="00EE26CB" w:rsidRPr="00900BA0">
        <w:rPr>
          <w:rStyle w:val="FontStyle19"/>
          <w:sz w:val="24"/>
          <w:szCs w:val="24"/>
        </w:rPr>
        <w:t xml:space="preserve">зотических товаров и драгоценных металлов купцы </w:t>
      </w:r>
      <w:r w:rsidR="00EE26CB" w:rsidRPr="00900BA0">
        <w:rPr>
          <w:rStyle w:val="FontStyle31"/>
        </w:rPr>
        <w:t xml:space="preserve">из </w:t>
      </w:r>
      <w:r w:rsidR="00EE26CB" w:rsidRPr="00900BA0">
        <w:rPr>
          <w:rStyle w:val="FontStyle19"/>
          <w:sz w:val="24"/>
          <w:szCs w:val="24"/>
        </w:rPr>
        <w:t>государств в низовьях Ганга соверш</w:t>
      </w:r>
      <w:r w:rsidR="00EE26CB" w:rsidRPr="00900BA0">
        <w:rPr>
          <w:rStyle w:val="FontStyle19"/>
          <w:sz w:val="24"/>
          <w:szCs w:val="24"/>
        </w:rPr>
        <w:t>а</w:t>
      </w:r>
      <w:r w:rsidR="00EE26CB" w:rsidRPr="00900BA0">
        <w:rPr>
          <w:rStyle w:val="FontStyle19"/>
          <w:sz w:val="24"/>
          <w:szCs w:val="24"/>
        </w:rPr>
        <w:t>ли дальние плавания вдоль берегов Бенгальского залива. Древнекитайские хроники сохран</w:t>
      </w:r>
      <w:r w:rsidR="00EE26CB" w:rsidRPr="00900BA0">
        <w:rPr>
          <w:rStyle w:val="FontStyle19"/>
          <w:sz w:val="24"/>
          <w:szCs w:val="24"/>
        </w:rPr>
        <w:t>и</w:t>
      </w:r>
      <w:r w:rsidR="00EE26CB" w:rsidRPr="00900BA0">
        <w:rPr>
          <w:rStyle w:val="FontStyle19"/>
          <w:sz w:val="24"/>
          <w:szCs w:val="24"/>
        </w:rPr>
        <w:t>ли краткое сообщение о том, что в VII в. до н. э. в китайский порт при</w:t>
      </w:r>
      <w:r w:rsidR="00EE26CB" w:rsidRPr="00900BA0">
        <w:rPr>
          <w:rStyle w:val="FontStyle19"/>
          <w:sz w:val="24"/>
          <w:szCs w:val="24"/>
        </w:rPr>
        <w:softHyphen/>
        <w:t>шли купеческие кора</w:t>
      </w:r>
      <w:r w:rsidR="00EE26CB" w:rsidRPr="00900BA0">
        <w:rPr>
          <w:rStyle w:val="FontStyle19"/>
          <w:sz w:val="24"/>
          <w:szCs w:val="24"/>
        </w:rPr>
        <w:t>б</w:t>
      </w:r>
      <w:r w:rsidR="00EE26CB" w:rsidRPr="00900BA0">
        <w:rPr>
          <w:rStyle w:val="FontStyle19"/>
          <w:sz w:val="24"/>
          <w:szCs w:val="24"/>
        </w:rPr>
        <w:t>ли из далекой страны. Факт по</w:t>
      </w:r>
      <w:r w:rsidR="00EE26CB" w:rsidRPr="00900BA0">
        <w:rPr>
          <w:rStyle w:val="FontStyle19"/>
          <w:sz w:val="24"/>
          <w:szCs w:val="24"/>
        </w:rPr>
        <w:softHyphen/>
        <w:t>сещения Китая древними индийцами (китайцы в это время не за</w:t>
      </w:r>
      <w:r w:rsidR="00EE26CB" w:rsidRPr="00900BA0">
        <w:rPr>
          <w:rStyle w:val="FontStyle19"/>
          <w:sz w:val="24"/>
          <w:szCs w:val="24"/>
        </w:rPr>
        <w:softHyphen/>
        <w:t>ходили южнее 17° с. ш.) позволяет считать представителей Индии пер</w:t>
      </w:r>
      <w:r w:rsidR="00EE26CB">
        <w:rPr>
          <w:rStyle w:val="FontStyle19"/>
          <w:sz w:val="24"/>
          <w:szCs w:val="24"/>
        </w:rPr>
        <w:t>в</w:t>
      </w:r>
      <w:r w:rsidR="00EE26CB" w:rsidRPr="00900BA0">
        <w:rPr>
          <w:rStyle w:val="FontStyle19"/>
          <w:sz w:val="24"/>
          <w:szCs w:val="24"/>
        </w:rPr>
        <w:t>ооткрывателями большей части побережья Юго-Восточной Азии до 17° с. ш.</w:t>
      </w:r>
    </w:p>
    <w:p w:rsidR="00EE26CB" w:rsidRPr="00900BA0" w:rsidRDefault="00EE26CB" w:rsidP="00EE26CB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>Ход открытия индийцами огромного (около 2 млн. км</w:t>
      </w:r>
      <w:r w:rsidRPr="00900BA0">
        <w:rPr>
          <w:rStyle w:val="FontStyle19"/>
          <w:sz w:val="24"/>
          <w:szCs w:val="24"/>
          <w:vertAlign w:val="superscript"/>
        </w:rPr>
        <w:t>2</w:t>
      </w:r>
      <w:r w:rsidRPr="00900BA0">
        <w:rPr>
          <w:rStyle w:val="FontStyle19"/>
          <w:sz w:val="24"/>
          <w:szCs w:val="24"/>
        </w:rPr>
        <w:t xml:space="preserve">) </w:t>
      </w:r>
      <w:r w:rsidR="007605A6">
        <w:rPr>
          <w:rStyle w:val="FontStyle19"/>
          <w:sz w:val="24"/>
          <w:szCs w:val="24"/>
        </w:rPr>
        <w:t>п-ова</w:t>
      </w:r>
      <w:r w:rsidR="007605A6" w:rsidRPr="00900BA0">
        <w:rPr>
          <w:rStyle w:val="FontStyle19"/>
          <w:sz w:val="24"/>
          <w:szCs w:val="24"/>
        </w:rPr>
        <w:t xml:space="preserve"> Индокитай </w:t>
      </w:r>
      <w:r w:rsidRPr="00900BA0">
        <w:rPr>
          <w:rStyle w:val="FontStyle19"/>
          <w:sz w:val="24"/>
          <w:szCs w:val="24"/>
        </w:rPr>
        <w:t>(«Золотая земля») можно представить следующим образом. От устья Ганга они проследили северные и восточные берега «Восточ</w:t>
      </w:r>
      <w:r w:rsidRPr="00900BA0">
        <w:rPr>
          <w:rStyle w:val="FontStyle19"/>
          <w:sz w:val="24"/>
          <w:szCs w:val="24"/>
        </w:rPr>
        <w:softHyphen/>
        <w:t xml:space="preserve">ного моря» </w:t>
      </w:r>
      <w:r>
        <w:rPr>
          <w:rStyle w:val="FontStyle19"/>
          <w:sz w:val="24"/>
          <w:szCs w:val="24"/>
        </w:rPr>
        <w:t>-</w:t>
      </w:r>
      <w:r w:rsidRPr="00900BA0">
        <w:rPr>
          <w:rStyle w:val="FontStyle19"/>
          <w:sz w:val="24"/>
          <w:szCs w:val="24"/>
        </w:rPr>
        <w:t xml:space="preserve"> Бенгальского залива </w:t>
      </w:r>
      <w:r w:rsidR="007605A6">
        <w:rPr>
          <w:rStyle w:val="FontStyle19"/>
          <w:sz w:val="24"/>
          <w:szCs w:val="24"/>
        </w:rPr>
        <w:t>н</w:t>
      </w:r>
      <w:r w:rsidRPr="00900BA0">
        <w:rPr>
          <w:rStyle w:val="FontStyle19"/>
          <w:sz w:val="24"/>
          <w:szCs w:val="24"/>
        </w:rPr>
        <w:t xml:space="preserve">а 1200 км, открыв изрезанное низменное </w:t>
      </w:r>
      <w:r>
        <w:rPr>
          <w:rStyle w:val="FontStyle19"/>
          <w:sz w:val="24"/>
          <w:szCs w:val="24"/>
        </w:rPr>
        <w:t>А</w:t>
      </w:r>
      <w:r w:rsidRPr="00900BA0">
        <w:rPr>
          <w:rStyle w:val="FontStyle19"/>
          <w:sz w:val="24"/>
          <w:szCs w:val="24"/>
        </w:rPr>
        <w:t>рака</w:t>
      </w:r>
      <w:r>
        <w:rPr>
          <w:rStyle w:val="FontStyle19"/>
          <w:sz w:val="24"/>
          <w:szCs w:val="24"/>
        </w:rPr>
        <w:t>н</w:t>
      </w:r>
      <w:r w:rsidRPr="00900BA0">
        <w:rPr>
          <w:rStyle w:val="FontStyle19"/>
          <w:sz w:val="24"/>
          <w:szCs w:val="24"/>
        </w:rPr>
        <w:t>ско</w:t>
      </w:r>
      <w:r>
        <w:rPr>
          <w:rStyle w:val="FontStyle19"/>
          <w:sz w:val="24"/>
          <w:szCs w:val="24"/>
        </w:rPr>
        <w:t>е</w:t>
      </w:r>
      <w:r w:rsidRPr="00900BA0">
        <w:rPr>
          <w:rStyle w:val="FontStyle19"/>
          <w:sz w:val="24"/>
          <w:szCs w:val="24"/>
        </w:rPr>
        <w:t xml:space="preserve"> побережье. У 16° с. ш. плоский берег круто повернул на восток </w:t>
      </w:r>
      <w:r>
        <w:rPr>
          <w:rStyle w:val="FontStyle19"/>
          <w:sz w:val="24"/>
          <w:szCs w:val="24"/>
        </w:rPr>
        <w:t>-</w:t>
      </w:r>
      <w:r w:rsidRPr="00900BA0">
        <w:rPr>
          <w:rStyle w:val="FontStyle19"/>
          <w:sz w:val="24"/>
          <w:szCs w:val="24"/>
        </w:rPr>
        <w:t xml:space="preserve"> это </w:t>
      </w:r>
      <w:r w:rsidRPr="00900BA0">
        <w:rPr>
          <w:rStyle w:val="FontStyle31"/>
        </w:rPr>
        <w:t xml:space="preserve">была </w:t>
      </w:r>
      <w:r w:rsidRPr="00900BA0">
        <w:rPr>
          <w:rStyle w:val="FontStyle19"/>
          <w:sz w:val="24"/>
          <w:szCs w:val="24"/>
        </w:rPr>
        <w:t>сильно заболо</w:t>
      </w:r>
      <w:r w:rsidRPr="00900BA0">
        <w:rPr>
          <w:rStyle w:val="FontStyle19"/>
          <w:sz w:val="24"/>
          <w:szCs w:val="24"/>
        </w:rPr>
        <w:softHyphen/>
        <w:t>ченная дельта р. Иравади. Суда двигались вдоль северной части западного берега п-ова Малакка с многочис</w:t>
      </w:r>
      <w:r w:rsidRPr="00900BA0">
        <w:rPr>
          <w:rStyle w:val="FontStyle19"/>
          <w:sz w:val="24"/>
          <w:szCs w:val="24"/>
        </w:rPr>
        <w:softHyphen/>
        <w:t xml:space="preserve">ленными островами, между 13° </w:t>
      </w:r>
      <w:r w:rsidRPr="00900BA0">
        <w:rPr>
          <w:rStyle w:val="FontStyle31"/>
        </w:rPr>
        <w:t xml:space="preserve">и </w:t>
      </w:r>
      <w:r w:rsidRPr="00900BA0">
        <w:rPr>
          <w:rStyle w:val="FontStyle19"/>
          <w:sz w:val="24"/>
          <w:szCs w:val="24"/>
        </w:rPr>
        <w:t>9°30' с. ш. (арх. Мьей). Следуя к югу, древние индийцы прошли Морем пролива (Шрилохита, т.е. Малаккским пр</w:t>
      </w:r>
      <w:r w:rsidRPr="00900BA0">
        <w:rPr>
          <w:rStyle w:val="FontStyle19"/>
          <w:sz w:val="24"/>
          <w:szCs w:val="24"/>
        </w:rPr>
        <w:t>о</w:t>
      </w:r>
      <w:r w:rsidRPr="00900BA0">
        <w:rPr>
          <w:rStyle w:val="FontStyle19"/>
          <w:sz w:val="24"/>
          <w:szCs w:val="24"/>
        </w:rPr>
        <w:t>ливом), обогнув самую южную оконеч</w:t>
      </w:r>
      <w:r w:rsidRPr="00900BA0">
        <w:rPr>
          <w:rStyle w:val="FontStyle19"/>
          <w:sz w:val="24"/>
          <w:szCs w:val="24"/>
        </w:rPr>
        <w:softHyphen/>
        <w:t xml:space="preserve">ность Азии </w:t>
      </w:r>
      <w:r>
        <w:rPr>
          <w:rStyle w:val="FontStyle19"/>
          <w:sz w:val="24"/>
          <w:szCs w:val="24"/>
        </w:rPr>
        <w:t>-</w:t>
      </w:r>
      <w:r w:rsidRPr="00900BA0">
        <w:rPr>
          <w:rStyle w:val="FontStyle19"/>
          <w:sz w:val="24"/>
          <w:szCs w:val="24"/>
        </w:rPr>
        <w:t xml:space="preserve"> мыс Пиай, и первые проникли в Южно-Китайское мо</w:t>
      </w:r>
      <w:r w:rsidRPr="00900BA0">
        <w:rPr>
          <w:rStyle w:val="FontStyle19"/>
          <w:sz w:val="24"/>
          <w:szCs w:val="24"/>
        </w:rPr>
        <w:softHyphen/>
        <w:t>ре, названное позже Ксирода («Океан молока»).</w:t>
      </w:r>
    </w:p>
    <w:p w:rsidR="00EE26CB" w:rsidRPr="00900BA0" w:rsidRDefault="00EE26CB" w:rsidP="00EE26CB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lastRenderedPageBreak/>
        <w:t>Дальнейший путь индийцев на север скорее всего пролегал вдоль восточного побер</w:t>
      </w:r>
      <w:r w:rsidRPr="00900BA0">
        <w:rPr>
          <w:rStyle w:val="FontStyle19"/>
          <w:sz w:val="24"/>
          <w:szCs w:val="24"/>
        </w:rPr>
        <w:t>е</w:t>
      </w:r>
      <w:r w:rsidRPr="00900BA0">
        <w:rPr>
          <w:rStyle w:val="FontStyle19"/>
          <w:sz w:val="24"/>
          <w:szCs w:val="24"/>
        </w:rPr>
        <w:t xml:space="preserve">жья </w:t>
      </w:r>
      <w:r>
        <w:rPr>
          <w:rStyle w:val="FontStyle19"/>
          <w:sz w:val="24"/>
          <w:szCs w:val="24"/>
        </w:rPr>
        <w:t>п</w:t>
      </w:r>
      <w:r w:rsidRPr="00900BA0">
        <w:rPr>
          <w:rStyle w:val="FontStyle19"/>
          <w:sz w:val="24"/>
          <w:szCs w:val="24"/>
        </w:rPr>
        <w:t>-ова Малакка до вершины Сиамского залива. Проследив его восточный берег, плоский и довольно изрезанный, они обнаружили болотистые равнины дельты р. Меконг, в те вре</w:t>
      </w:r>
      <w:r w:rsidRPr="00900BA0">
        <w:rPr>
          <w:rStyle w:val="FontStyle19"/>
          <w:sz w:val="24"/>
          <w:szCs w:val="24"/>
        </w:rPr>
        <w:softHyphen/>
        <w:t>мена расположенной на 200</w:t>
      </w:r>
      <w:r w:rsidR="007605A6">
        <w:rPr>
          <w:rStyle w:val="FontStyle19"/>
          <w:sz w:val="24"/>
          <w:szCs w:val="24"/>
        </w:rPr>
        <w:t>-</w:t>
      </w:r>
      <w:r w:rsidRPr="00900BA0">
        <w:rPr>
          <w:rStyle w:val="FontStyle19"/>
          <w:sz w:val="24"/>
          <w:szCs w:val="24"/>
        </w:rPr>
        <w:t>250 км севернее нынешнего положения. Страна эта, позже н</w:t>
      </w:r>
      <w:r w:rsidRPr="00900BA0">
        <w:rPr>
          <w:rStyle w:val="FontStyle19"/>
          <w:sz w:val="24"/>
          <w:szCs w:val="24"/>
        </w:rPr>
        <w:t>а</w:t>
      </w:r>
      <w:r w:rsidRPr="00900BA0">
        <w:rPr>
          <w:rStyle w:val="FontStyle19"/>
          <w:sz w:val="24"/>
          <w:szCs w:val="24"/>
        </w:rPr>
        <w:t>званная Сака</w:t>
      </w:r>
      <w:r>
        <w:rPr>
          <w:rStyle w:val="FontStyle19"/>
          <w:sz w:val="24"/>
          <w:szCs w:val="24"/>
        </w:rPr>
        <w:t>-</w:t>
      </w:r>
      <w:r w:rsidRPr="00900BA0">
        <w:rPr>
          <w:rStyle w:val="FontStyle19"/>
          <w:sz w:val="24"/>
          <w:szCs w:val="24"/>
        </w:rPr>
        <w:t>двипа (юг Таиланда и Кампучии), получила известность благодаря тико</w:t>
      </w:r>
      <w:r w:rsidRPr="00900BA0">
        <w:rPr>
          <w:rStyle w:val="FontStyle19"/>
          <w:sz w:val="24"/>
          <w:szCs w:val="24"/>
        </w:rPr>
        <w:softHyphen/>
        <w:t>вым деревьям (сака) с прочной древесиной, использовавшимся для строительства судов. За дел</w:t>
      </w:r>
      <w:r w:rsidRPr="00900BA0">
        <w:rPr>
          <w:rStyle w:val="FontStyle19"/>
          <w:sz w:val="24"/>
          <w:szCs w:val="24"/>
        </w:rPr>
        <w:t>ь</w:t>
      </w:r>
      <w:r w:rsidRPr="00900BA0">
        <w:rPr>
          <w:rStyle w:val="FontStyle19"/>
          <w:sz w:val="24"/>
          <w:szCs w:val="24"/>
        </w:rPr>
        <w:t xml:space="preserve">той Меконга берег, все более и более гористый (южная часть Аннамских гор), стал плавно поворачивать </w:t>
      </w:r>
      <w:r>
        <w:rPr>
          <w:rStyle w:val="FontStyle19"/>
          <w:sz w:val="24"/>
          <w:szCs w:val="24"/>
        </w:rPr>
        <w:t>н</w:t>
      </w:r>
      <w:r w:rsidRPr="00900BA0">
        <w:rPr>
          <w:rStyle w:val="FontStyle19"/>
          <w:sz w:val="24"/>
          <w:szCs w:val="24"/>
        </w:rPr>
        <w:t>а север. Открыв более 6500 км побережья, мореплаватели достигли вод, уже известных древним китайцам.</w:t>
      </w:r>
    </w:p>
    <w:p w:rsidR="00EE26CB" w:rsidRPr="00900BA0" w:rsidRDefault="007605A6" w:rsidP="00EE26CB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Через </w:t>
      </w:r>
      <w:r w:rsidR="00EE26CB" w:rsidRPr="00900BA0">
        <w:rPr>
          <w:rStyle w:val="FontStyle19"/>
          <w:sz w:val="24"/>
          <w:szCs w:val="24"/>
        </w:rPr>
        <w:t>некотор</w:t>
      </w:r>
      <w:r>
        <w:rPr>
          <w:rStyle w:val="FontStyle19"/>
          <w:sz w:val="24"/>
          <w:szCs w:val="24"/>
        </w:rPr>
        <w:t>ый</w:t>
      </w:r>
      <w:r w:rsidR="00EE26CB" w:rsidRPr="00900BA0">
        <w:rPr>
          <w:rStyle w:val="FontStyle19"/>
          <w:sz w:val="24"/>
          <w:szCs w:val="24"/>
        </w:rPr>
        <w:t xml:space="preserve"> период времени купцы и моряки убедились, что маршрут вокруг п-ова Малакка долог и опасен; не последнюю роль здесь играли пираты, господствовавшие над проливами. При</w:t>
      </w:r>
      <w:r w:rsidR="00EE26CB" w:rsidRPr="00900BA0">
        <w:rPr>
          <w:rStyle w:val="FontStyle19"/>
          <w:sz w:val="24"/>
          <w:szCs w:val="24"/>
        </w:rPr>
        <w:softHyphen/>
        <w:t xml:space="preserve">шлось искать более короткие и относительно безопасные пути. </w:t>
      </w:r>
    </w:p>
    <w:p w:rsidR="007605A6" w:rsidRDefault="00EE26CB" w:rsidP="00073E61">
      <w:pPr>
        <w:pStyle w:val="Style10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7"/>
          <w:b/>
        </w:rPr>
        <w:t>Древние индийцы: открытие Малайского архипелага</w:t>
      </w:r>
      <w:r w:rsidR="00073E61">
        <w:rPr>
          <w:rStyle w:val="FontStyle17"/>
          <w:b/>
        </w:rPr>
        <w:t xml:space="preserve">. </w:t>
      </w:r>
      <w:r w:rsidRPr="00900BA0">
        <w:rPr>
          <w:rStyle w:val="FontStyle19"/>
          <w:sz w:val="24"/>
          <w:szCs w:val="24"/>
        </w:rPr>
        <w:t>В конце I тысячелетия до н. э. в империи Маурьев основной ре</w:t>
      </w:r>
      <w:r w:rsidRPr="00900BA0">
        <w:rPr>
          <w:rStyle w:val="FontStyle19"/>
          <w:sz w:val="24"/>
          <w:szCs w:val="24"/>
        </w:rPr>
        <w:softHyphen/>
        <w:t>лигией стал буддизм, отрицавший кастовость, разреша</w:t>
      </w:r>
      <w:r w:rsidRPr="00900BA0">
        <w:rPr>
          <w:rStyle w:val="FontStyle19"/>
          <w:sz w:val="24"/>
          <w:szCs w:val="24"/>
        </w:rPr>
        <w:t>в</w:t>
      </w:r>
      <w:r w:rsidRPr="00900BA0">
        <w:rPr>
          <w:rStyle w:val="FontStyle19"/>
          <w:sz w:val="24"/>
          <w:szCs w:val="24"/>
        </w:rPr>
        <w:t>ший кон</w:t>
      </w:r>
      <w:r w:rsidRPr="00900BA0">
        <w:rPr>
          <w:rStyle w:val="FontStyle19"/>
          <w:sz w:val="24"/>
          <w:szCs w:val="24"/>
        </w:rPr>
        <w:softHyphen/>
        <w:t>такты с другими пародами и отличавшийся исключительной веро</w:t>
      </w:r>
      <w:r w:rsidRPr="00900BA0">
        <w:rPr>
          <w:rStyle w:val="FontStyle19"/>
          <w:sz w:val="24"/>
          <w:szCs w:val="24"/>
        </w:rPr>
        <w:softHyphen/>
        <w:t xml:space="preserve">терпимостью. </w:t>
      </w:r>
    </w:p>
    <w:p w:rsidR="00EE26CB" w:rsidRPr="00900BA0" w:rsidRDefault="007605A6" w:rsidP="00073E61">
      <w:pPr>
        <w:pStyle w:val="Style10"/>
        <w:widowControl/>
        <w:spacing w:line="240" w:lineRule="auto"/>
        <w:ind w:firstLine="720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>О</w:t>
      </w:r>
      <w:r w:rsidR="00EE26CB" w:rsidRPr="00900BA0">
        <w:rPr>
          <w:rStyle w:val="FontStyle19"/>
          <w:sz w:val="24"/>
          <w:szCs w:val="24"/>
        </w:rPr>
        <w:t>г</w:t>
      </w:r>
      <w:r w:rsidR="00EE26CB" w:rsidRPr="00900BA0">
        <w:rPr>
          <w:rStyle w:val="FontStyle19"/>
          <w:sz w:val="24"/>
          <w:szCs w:val="24"/>
        </w:rPr>
        <w:softHyphen/>
        <w:t>ромны</w:t>
      </w:r>
      <w:r>
        <w:rPr>
          <w:rStyle w:val="FontStyle19"/>
          <w:sz w:val="24"/>
          <w:szCs w:val="24"/>
        </w:rPr>
        <w:t>й</w:t>
      </w:r>
      <w:r w:rsidR="00EE26CB" w:rsidRPr="00900BA0">
        <w:rPr>
          <w:rStyle w:val="FontStyle19"/>
          <w:sz w:val="24"/>
          <w:szCs w:val="24"/>
        </w:rPr>
        <w:t xml:space="preserve"> флот, развитие наук</w:t>
      </w:r>
      <w:r>
        <w:rPr>
          <w:rStyle w:val="FontStyle19"/>
          <w:sz w:val="24"/>
          <w:szCs w:val="24"/>
        </w:rPr>
        <w:t>и</w:t>
      </w:r>
      <w:r w:rsidR="00EE26CB" w:rsidRPr="00900BA0">
        <w:rPr>
          <w:rStyle w:val="FontStyle19"/>
          <w:sz w:val="24"/>
          <w:szCs w:val="24"/>
        </w:rPr>
        <w:t xml:space="preserve"> кораблевождения, поиски новых торговых партнеров привели в IV</w:t>
      </w:r>
      <w:r w:rsidR="00EE26CB">
        <w:rPr>
          <w:rStyle w:val="FontStyle19"/>
          <w:sz w:val="24"/>
          <w:szCs w:val="24"/>
        </w:rPr>
        <w:t>-</w:t>
      </w:r>
      <w:r w:rsidR="00EE26CB" w:rsidRPr="00900BA0">
        <w:rPr>
          <w:rStyle w:val="FontStyle19"/>
          <w:sz w:val="24"/>
          <w:szCs w:val="24"/>
        </w:rPr>
        <w:t>III вв. до п. э. к резкому увеличению активности древнеиндий</w:t>
      </w:r>
      <w:r w:rsidR="00EE26CB" w:rsidRPr="00900BA0">
        <w:rPr>
          <w:rStyle w:val="FontStyle19"/>
          <w:sz w:val="24"/>
          <w:szCs w:val="24"/>
        </w:rPr>
        <w:softHyphen/>
        <w:t>ских купцов по всему побережью Индокитайского п-ова, в том числе</w:t>
      </w:r>
      <w:r w:rsidR="00EE26CB">
        <w:rPr>
          <w:rStyle w:val="FontStyle19"/>
          <w:sz w:val="24"/>
          <w:szCs w:val="24"/>
        </w:rPr>
        <w:t xml:space="preserve"> </w:t>
      </w:r>
      <w:r w:rsidR="00EE26CB" w:rsidRPr="00900BA0">
        <w:rPr>
          <w:rStyle w:val="FontStyle19"/>
          <w:sz w:val="24"/>
          <w:szCs w:val="24"/>
        </w:rPr>
        <w:t>и</w:t>
      </w:r>
      <w:r>
        <w:rPr>
          <w:rStyle w:val="FontStyle19"/>
          <w:sz w:val="24"/>
          <w:szCs w:val="24"/>
        </w:rPr>
        <w:t xml:space="preserve"> на</w:t>
      </w:r>
      <w:r w:rsidR="00EE26CB" w:rsidRPr="00900BA0">
        <w:rPr>
          <w:rStyle w:val="FontStyle29"/>
        </w:rPr>
        <w:t xml:space="preserve"> </w:t>
      </w:r>
      <w:r w:rsidR="00EE26CB" w:rsidRPr="00900BA0">
        <w:rPr>
          <w:rStyle w:val="FontStyle19"/>
          <w:sz w:val="24"/>
          <w:szCs w:val="24"/>
        </w:rPr>
        <w:t xml:space="preserve">юге п-ова Малакка (Малайя-двипа) </w:t>
      </w:r>
      <w:r>
        <w:rPr>
          <w:rStyle w:val="FontStyle19"/>
          <w:sz w:val="24"/>
          <w:szCs w:val="24"/>
        </w:rPr>
        <w:t>И</w:t>
      </w:r>
      <w:r w:rsidR="00EE26CB" w:rsidRPr="00900BA0">
        <w:rPr>
          <w:rStyle w:val="FontStyle19"/>
          <w:sz w:val="24"/>
          <w:szCs w:val="24"/>
        </w:rPr>
        <w:t>н</w:t>
      </w:r>
      <w:r w:rsidR="00EE26CB" w:rsidRPr="00900BA0">
        <w:rPr>
          <w:rStyle w:val="FontStyle19"/>
          <w:sz w:val="24"/>
          <w:szCs w:val="24"/>
        </w:rPr>
        <w:softHyphen/>
        <w:t>дийцы легко переправились на центральную низменную часть Су</w:t>
      </w:r>
      <w:r w:rsidR="00EE26CB" w:rsidRPr="00900BA0">
        <w:rPr>
          <w:rStyle w:val="FontStyle19"/>
          <w:sz w:val="24"/>
          <w:szCs w:val="24"/>
        </w:rPr>
        <w:softHyphen/>
        <w:t xml:space="preserve">матры </w:t>
      </w:r>
      <w:r w:rsidR="00EE26CB">
        <w:rPr>
          <w:rStyle w:val="FontStyle19"/>
          <w:sz w:val="24"/>
          <w:szCs w:val="24"/>
        </w:rPr>
        <w:t>-</w:t>
      </w:r>
      <w:r w:rsidR="00EE26CB" w:rsidRPr="00900BA0">
        <w:rPr>
          <w:rStyle w:val="FontStyle19"/>
          <w:sz w:val="24"/>
          <w:szCs w:val="24"/>
        </w:rPr>
        <w:t xml:space="preserve"> Ява-двипу («Просяной остров»), положив начало откры</w:t>
      </w:r>
      <w:r w:rsidR="00EE26CB" w:rsidRPr="00900BA0">
        <w:rPr>
          <w:rStyle w:val="FontStyle19"/>
          <w:sz w:val="24"/>
          <w:szCs w:val="24"/>
        </w:rPr>
        <w:softHyphen/>
        <w:t xml:space="preserve">тию крупнейшего </w:t>
      </w:r>
      <w:r w:rsidR="00EE26CB">
        <w:rPr>
          <w:rStyle w:val="FontStyle19"/>
          <w:sz w:val="24"/>
          <w:szCs w:val="24"/>
        </w:rPr>
        <w:t>на</w:t>
      </w:r>
      <w:r w:rsidR="00EE26CB" w:rsidRPr="00900BA0">
        <w:rPr>
          <w:rStyle w:val="FontStyle29"/>
        </w:rPr>
        <w:t xml:space="preserve"> </w:t>
      </w:r>
      <w:r w:rsidR="00EE26CB" w:rsidRPr="00900BA0">
        <w:rPr>
          <w:rStyle w:val="FontStyle19"/>
          <w:sz w:val="24"/>
          <w:szCs w:val="24"/>
        </w:rPr>
        <w:t>Земле Малайского арх. Продвигаясь к югу, они пересекли экватор и проникли к южной оконечности Суматры, на</w:t>
      </w:r>
      <w:r w:rsidR="00EE26CB" w:rsidRPr="00900BA0">
        <w:rPr>
          <w:rStyle w:val="FontStyle19"/>
          <w:sz w:val="24"/>
          <w:szCs w:val="24"/>
        </w:rPr>
        <w:softHyphen/>
        <w:t>званной Куса-двипа. За узким Зондским проливом на востоке они обнаружили о. Ява, плав</w:t>
      </w:r>
      <w:r w:rsidR="00EE26CB" w:rsidRPr="00900BA0">
        <w:rPr>
          <w:rStyle w:val="FontStyle19"/>
          <w:sz w:val="24"/>
          <w:szCs w:val="24"/>
        </w:rPr>
        <w:t>а</w:t>
      </w:r>
      <w:r w:rsidR="00EE26CB" w:rsidRPr="00900BA0">
        <w:rPr>
          <w:rStyle w:val="FontStyle19"/>
          <w:sz w:val="24"/>
          <w:szCs w:val="24"/>
        </w:rPr>
        <w:t>ли по Яванскому морю.</w:t>
      </w:r>
    </w:p>
    <w:p w:rsidR="00EE26CB" w:rsidRPr="00900BA0" w:rsidRDefault="00EE26CB" w:rsidP="00EE26CB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 xml:space="preserve">На Суматре </w:t>
      </w:r>
      <w:r w:rsidRPr="00900BA0">
        <w:rPr>
          <w:rStyle w:val="FontStyle30"/>
        </w:rPr>
        <w:t xml:space="preserve">или </w:t>
      </w:r>
      <w:r w:rsidRPr="00900BA0">
        <w:rPr>
          <w:rStyle w:val="FontStyle19"/>
          <w:sz w:val="24"/>
          <w:szCs w:val="24"/>
        </w:rPr>
        <w:t>Яве индийские торговцы узнали о стране Карпура-дв</w:t>
      </w:r>
      <w:r>
        <w:rPr>
          <w:rStyle w:val="FontStyle19"/>
          <w:sz w:val="24"/>
          <w:szCs w:val="24"/>
        </w:rPr>
        <w:t>ин</w:t>
      </w:r>
      <w:r w:rsidRPr="00900BA0">
        <w:rPr>
          <w:rStyle w:val="FontStyle19"/>
          <w:sz w:val="24"/>
          <w:szCs w:val="24"/>
        </w:rPr>
        <w:t>а, ле</w:t>
      </w:r>
      <w:r>
        <w:rPr>
          <w:rStyle w:val="FontStyle19"/>
          <w:sz w:val="24"/>
          <w:szCs w:val="24"/>
        </w:rPr>
        <w:t>ж</w:t>
      </w:r>
      <w:r w:rsidRPr="00900BA0">
        <w:rPr>
          <w:rStyle w:val="FontStyle19"/>
          <w:sz w:val="24"/>
          <w:szCs w:val="24"/>
        </w:rPr>
        <w:t>авшей на востоке, за проливом, и бо</w:t>
      </w:r>
      <w:r w:rsidRPr="00900BA0">
        <w:rPr>
          <w:rStyle w:val="FontStyle19"/>
          <w:sz w:val="24"/>
          <w:szCs w:val="24"/>
        </w:rPr>
        <w:softHyphen/>
        <w:t>гатой не только камфорой, но и золотом. Форсировав пролив К</w:t>
      </w:r>
      <w:r w:rsidRPr="00900BA0">
        <w:rPr>
          <w:rStyle w:val="FontStyle19"/>
          <w:sz w:val="24"/>
          <w:szCs w:val="24"/>
        </w:rPr>
        <w:t>а</w:t>
      </w:r>
      <w:r w:rsidRPr="00900BA0">
        <w:rPr>
          <w:rStyle w:val="FontStyle19"/>
          <w:sz w:val="24"/>
          <w:szCs w:val="24"/>
        </w:rPr>
        <w:t>римата, они высадились на западном берегу этого открытого ими Кам</w:t>
      </w:r>
      <w:r w:rsidRPr="00900BA0">
        <w:rPr>
          <w:rStyle w:val="FontStyle19"/>
          <w:sz w:val="24"/>
          <w:szCs w:val="24"/>
        </w:rPr>
        <w:softHyphen/>
        <w:t>форного острова (К</w:t>
      </w:r>
      <w:r w:rsidRPr="00900BA0">
        <w:rPr>
          <w:rStyle w:val="FontStyle19"/>
          <w:sz w:val="24"/>
          <w:szCs w:val="24"/>
        </w:rPr>
        <w:t>а</w:t>
      </w:r>
      <w:r w:rsidRPr="00900BA0">
        <w:rPr>
          <w:rStyle w:val="FontStyle19"/>
          <w:sz w:val="24"/>
          <w:szCs w:val="24"/>
        </w:rPr>
        <w:t>лимантан), проследили его се</w:t>
      </w:r>
      <w:r w:rsidRPr="00900BA0">
        <w:rPr>
          <w:rStyle w:val="FontStyle19"/>
          <w:sz w:val="24"/>
          <w:szCs w:val="24"/>
        </w:rPr>
        <w:softHyphen/>
        <w:t>верное побере</w:t>
      </w:r>
      <w:r>
        <w:rPr>
          <w:rStyle w:val="FontStyle19"/>
          <w:sz w:val="24"/>
          <w:szCs w:val="24"/>
        </w:rPr>
        <w:t>ж</w:t>
      </w:r>
      <w:r w:rsidRPr="00900BA0">
        <w:rPr>
          <w:rStyle w:val="FontStyle19"/>
          <w:sz w:val="24"/>
          <w:szCs w:val="24"/>
        </w:rPr>
        <w:t xml:space="preserve">ье </w:t>
      </w:r>
      <w:r>
        <w:rPr>
          <w:rStyle w:val="FontStyle19"/>
          <w:sz w:val="24"/>
          <w:szCs w:val="24"/>
        </w:rPr>
        <w:t>-</w:t>
      </w:r>
      <w:r w:rsidRPr="00900BA0">
        <w:rPr>
          <w:rStyle w:val="FontStyle19"/>
          <w:sz w:val="24"/>
          <w:szCs w:val="24"/>
        </w:rPr>
        <w:t xml:space="preserve"> более 1100 км </w:t>
      </w:r>
      <w:r>
        <w:rPr>
          <w:rStyle w:val="FontStyle19"/>
          <w:sz w:val="24"/>
          <w:szCs w:val="24"/>
        </w:rPr>
        <w:t>-</w:t>
      </w:r>
      <w:r w:rsidRPr="00900BA0">
        <w:rPr>
          <w:rStyle w:val="FontStyle19"/>
          <w:sz w:val="24"/>
          <w:szCs w:val="24"/>
        </w:rPr>
        <w:t xml:space="preserve"> </w:t>
      </w:r>
      <w:r w:rsidRPr="00900BA0">
        <w:rPr>
          <w:rStyle w:val="FontStyle31"/>
        </w:rPr>
        <w:t xml:space="preserve">и </w:t>
      </w:r>
      <w:r w:rsidRPr="00900BA0">
        <w:rPr>
          <w:rStyle w:val="FontStyle19"/>
          <w:sz w:val="24"/>
          <w:szCs w:val="24"/>
        </w:rPr>
        <w:t>первыми достигли о. Л</w:t>
      </w:r>
      <w:r w:rsidRPr="00900BA0">
        <w:rPr>
          <w:rStyle w:val="FontStyle19"/>
          <w:sz w:val="24"/>
          <w:szCs w:val="24"/>
        </w:rPr>
        <w:t>у</w:t>
      </w:r>
      <w:r w:rsidRPr="00900BA0">
        <w:rPr>
          <w:rStyle w:val="FontStyle19"/>
          <w:sz w:val="24"/>
          <w:szCs w:val="24"/>
        </w:rPr>
        <w:t>сон, крупнейшего в Филиппинском арх.</w:t>
      </w:r>
    </w:p>
    <w:p w:rsidR="00EE26CB" w:rsidRPr="00900BA0" w:rsidRDefault="00EE26CB" w:rsidP="00E93AC3">
      <w:pPr>
        <w:pStyle w:val="Style2"/>
        <w:widowControl/>
        <w:ind w:firstLine="720"/>
        <w:jc w:val="both"/>
        <w:rPr>
          <w:rStyle w:val="FontStyle19"/>
          <w:sz w:val="24"/>
          <w:szCs w:val="24"/>
        </w:rPr>
      </w:pPr>
      <w:r w:rsidRPr="00900BA0">
        <w:rPr>
          <w:rStyle w:val="FontStyle17"/>
          <w:b/>
        </w:rPr>
        <w:t>Открытие островов в Индийском океане</w:t>
      </w:r>
      <w:r w:rsidR="00073E61">
        <w:rPr>
          <w:rStyle w:val="FontStyle17"/>
          <w:b/>
        </w:rPr>
        <w:t xml:space="preserve">. </w:t>
      </w:r>
      <w:r w:rsidRPr="00900BA0">
        <w:rPr>
          <w:rStyle w:val="FontStyle19"/>
          <w:sz w:val="24"/>
          <w:szCs w:val="24"/>
        </w:rPr>
        <w:t>Освоив прибрежные воды, древние и</w:t>
      </w:r>
      <w:r w:rsidRPr="00900BA0">
        <w:rPr>
          <w:rStyle w:val="FontStyle19"/>
          <w:sz w:val="24"/>
          <w:szCs w:val="24"/>
        </w:rPr>
        <w:t>н</w:t>
      </w:r>
      <w:r w:rsidRPr="00900BA0">
        <w:rPr>
          <w:rStyle w:val="FontStyle19"/>
          <w:sz w:val="24"/>
          <w:szCs w:val="24"/>
        </w:rPr>
        <w:t>дийцы начали «отрывать</w:t>
      </w:r>
      <w:r w:rsidRPr="00900BA0">
        <w:rPr>
          <w:rStyle w:val="FontStyle19"/>
          <w:sz w:val="24"/>
          <w:szCs w:val="24"/>
        </w:rPr>
        <w:softHyphen/>
        <w:t>ся» от берегов материка. В результате они открыли и заселили Лак</w:t>
      </w:r>
      <w:r w:rsidRPr="00900BA0">
        <w:rPr>
          <w:rStyle w:val="FontStyle19"/>
          <w:sz w:val="24"/>
          <w:szCs w:val="24"/>
        </w:rPr>
        <w:softHyphen/>
        <w:t xml:space="preserve">кадивские и Мальдивские о-ва </w:t>
      </w:r>
      <w:r>
        <w:rPr>
          <w:rStyle w:val="FontStyle19"/>
          <w:sz w:val="24"/>
          <w:szCs w:val="24"/>
        </w:rPr>
        <w:t>-</w:t>
      </w:r>
      <w:r w:rsidRPr="00900BA0">
        <w:rPr>
          <w:rStyle w:val="FontStyle19"/>
          <w:sz w:val="24"/>
          <w:szCs w:val="24"/>
        </w:rPr>
        <w:t xml:space="preserve"> две группы коралловых атоллов, вытянутых почти по мер</w:t>
      </w:r>
      <w:r w:rsidRPr="00900BA0">
        <w:rPr>
          <w:rStyle w:val="FontStyle19"/>
          <w:sz w:val="24"/>
          <w:szCs w:val="24"/>
        </w:rPr>
        <w:t>и</w:t>
      </w:r>
      <w:r w:rsidRPr="00900BA0">
        <w:rPr>
          <w:rStyle w:val="FontStyle19"/>
          <w:sz w:val="24"/>
          <w:szCs w:val="24"/>
        </w:rPr>
        <w:t>диану 73° в. д. на 1500 км.</w:t>
      </w:r>
      <w:r w:rsidR="00E93AC3">
        <w:rPr>
          <w:rStyle w:val="FontStyle19"/>
          <w:sz w:val="24"/>
          <w:szCs w:val="24"/>
        </w:rPr>
        <w:t xml:space="preserve"> </w:t>
      </w:r>
      <w:r w:rsidRPr="00900BA0">
        <w:rPr>
          <w:rStyle w:val="FontStyle19"/>
          <w:sz w:val="24"/>
          <w:szCs w:val="24"/>
        </w:rPr>
        <w:t xml:space="preserve">Сезонное течение </w:t>
      </w:r>
      <w:r w:rsidRPr="00E93AC3">
        <w:rPr>
          <w:rStyle w:val="FontStyle31"/>
          <w:sz w:val="24"/>
        </w:rPr>
        <w:t xml:space="preserve">могло </w:t>
      </w:r>
      <w:r w:rsidRPr="00900BA0">
        <w:rPr>
          <w:rStyle w:val="FontStyle19"/>
          <w:sz w:val="24"/>
          <w:szCs w:val="24"/>
        </w:rPr>
        <w:t xml:space="preserve">отнести </w:t>
      </w:r>
      <w:r w:rsidR="00E93AC3" w:rsidRPr="00900BA0">
        <w:rPr>
          <w:rStyle w:val="FontStyle19"/>
          <w:sz w:val="24"/>
          <w:szCs w:val="24"/>
        </w:rPr>
        <w:t>моряк</w:t>
      </w:r>
      <w:r w:rsidR="00E93AC3">
        <w:rPr>
          <w:rStyle w:val="FontStyle19"/>
          <w:sz w:val="24"/>
          <w:szCs w:val="24"/>
        </w:rPr>
        <w:t>ов</w:t>
      </w:r>
      <w:r w:rsidR="00E93AC3" w:rsidRPr="00900BA0">
        <w:rPr>
          <w:rStyle w:val="FontStyle19"/>
          <w:sz w:val="24"/>
          <w:szCs w:val="24"/>
        </w:rPr>
        <w:t xml:space="preserve"> или купц</w:t>
      </w:r>
      <w:r w:rsidR="00E93AC3">
        <w:rPr>
          <w:rStyle w:val="FontStyle19"/>
          <w:sz w:val="24"/>
          <w:szCs w:val="24"/>
        </w:rPr>
        <w:t>ов</w:t>
      </w:r>
      <w:r w:rsidRPr="00900BA0">
        <w:rPr>
          <w:rStyle w:val="FontStyle19"/>
          <w:sz w:val="24"/>
          <w:szCs w:val="24"/>
        </w:rPr>
        <w:t xml:space="preserve"> на </w:t>
      </w:r>
      <w:r w:rsidRPr="00E93AC3">
        <w:rPr>
          <w:rStyle w:val="FontStyle31"/>
          <w:sz w:val="24"/>
        </w:rPr>
        <w:t xml:space="preserve">юго-запад </w:t>
      </w:r>
      <w:r w:rsidRPr="00900BA0">
        <w:rPr>
          <w:rStyle w:val="FontStyle19"/>
          <w:sz w:val="24"/>
          <w:szCs w:val="24"/>
        </w:rPr>
        <w:t>к Ан</w:t>
      </w:r>
      <w:r w:rsidRPr="00900BA0">
        <w:rPr>
          <w:rStyle w:val="FontStyle19"/>
          <w:sz w:val="24"/>
          <w:szCs w:val="24"/>
        </w:rPr>
        <w:softHyphen/>
        <w:t>дамански</w:t>
      </w:r>
      <w:r w:rsidR="00E93AC3">
        <w:rPr>
          <w:rStyle w:val="FontStyle19"/>
          <w:sz w:val="24"/>
          <w:szCs w:val="24"/>
        </w:rPr>
        <w:t>м</w:t>
      </w:r>
      <w:r w:rsidRPr="00900BA0">
        <w:rPr>
          <w:rStyle w:val="FontStyle19"/>
          <w:sz w:val="24"/>
          <w:szCs w:val="24"/>
        </w:rPr>
        <w:t xml:space="preserve"> о-ва</w:t>
      </w:r>
      <w:r w:rsidR="00E93AC3">
        <w:rPr>
          <w:rStyle w:val="FontStyle19"/>
          <w:sz w:val="24"/>
          <w:szCs w:val="24"/>
        </w:rPr>
        <w:t>м</w:t>
      </w:r>
      <w:r w:rsidRPr="00900BA0">
        <w:rPr>
          <w:rStyle w:val="FontStyle19"/>
          <w:sz w:val="24"/>
          <w:szCs w:val="24"/>
        </w:rPr>
        <w:t xml:space="preserve">. </w:t>
      </w:r>
      <w:r w:rsidR="00E93AC3">
        <w:rPr>
          <w:rStyle w:val="FontStyle19"/>
          <w:sz w:val="24"/>
          <w:szCs w:val="24"/>
        </w:rPr>
        <w:t>П</w:t>
      </w:r>
      <w:r w:rsidRPr="00900BA0">
        <w:rPr>
          <w:rStyle w:val="FontStyle19"/>
          <w:sz w:val="24"/>
          <w:szCs w:val="24"/>
        </w:rPr>
        <w:t>ереходя от острова к ост</w:t>
      </w:r>
      <w:r w:rsidRPr="00900BA0">
        <w:rPr>
          <w:rStyle w:val="FontStyle19"/>
          <w:sz w:val="24"/>
          <w:szCs w:val="24"/>
        </w:rPr>
        <w:softHyphen/>
        <w:t>рову, они обнаружили Никобарские острова.</w:t>
      </w:r>
    </w:p>
    <w:p w:rsidR="00EE26CB" w:rsidRPr="00900BA0" w:rsidRDefault="00EE26CB" w:rsidP="00073E61">
      <w:pPr>
        <w:pStyle w:val="Style2"/>
        <w:widowControl/>
        <w:ind w:firstLine="720"/>
        <w:jc w:val="both"/>
        <w:rPr>
          <w:rStyle w:val="FontStyle19"/>
          <w:sz w:val="24"/>
          <w:szCs w:val="24"/>
        </w:rPr>
      </w:pPr>
      <w:r w:rsidRPr="00EE26CB">
        <w:rPr>
          <w:rStyle w:val="FontStyle17"/>
          <w:b/>
        </w:rPr>
        <w:t>Древние индонезийцы</w:t>
      </w:r>
      <w:r w:rsidR="00073E61">
        <w:rPr>
          <w:rStyle w:val="FontStyle17"/>
          <w:b/>
        </w:rPr>
        <w:t xml:space="preserve">. </w:t>
      </w:r>
      <w:r w:rsidRPr="00900BA0">
        <w:rPr>
          <w:rStyle w:val="FontStyle19"/>
          <w:sz w:val="24"/>
          <w:szCs w:val="24"/>
        </w:rPr>
        <w:t xml:space="preserve">Именно малайцы на своих легких и остойчивых парусных судах </w:t>
      </w:r>
      <w:r w:rsidRPr="00900BA0">
        <w:rPr>
          <w:rStyle w:val="FontStyle31"/>
        </w:rPr>
        <w:t>на</w:t>
      </w:r>
      <w:r w:rsidRPr="00900BA0">
        <w:rPr>
          <w:rStyle w:val="FontStyle31"/>
        </w:rPr>
        <w:softHyphen/>
      </w:r>
      <w:r w:rsidRPr="00900BA0">
        <w:rPr>
          <w:rStyle w:val="FontStyle19"/>
          <w:sz w:val="24"/>
          <w:szCs w:val="24"/>
        </w:rPr>
        <w:t xml:space="preserve">шли в первые века нашей эры пути ко всем островам Центральной </w:t>
      </w:r>
      <w:r w:rsidRPr="00900BA0">
        <w:rPr>
          <w:rStyle w:val="FontStyle31"/>
        </w:rPr>
        <w:t xml:space="preserve">и </w:t>
      </w:r>
      <w:r w:rsidRPr="00900BA0">
        <w:rPr>
          <w:rStyle w:val="FontStyle19"/>
          <w:sz w:val="24"/>
          <w:szCs w:val="24"/>
        </w:rPr>
        <w:t>Восточной И</w:t>
      </w:r>
      <w:r w:rsidRPr="00900BA0">
        <w:rPr>
          <w:rStyle w:val="FontStyle19"/>
          <w:sz w:val="24"/>
          <w:szCs w:val="24"/>
        </w:rPr>
        <w:t>н</w:t>
      </w:r>
      <w:r w:rsidRPr="00900BA0">
        <w:rPr>
          <w:rStyle w:val="FontStyle19"/>
          <w:sz w:val="24"/>
          <w:szCs w:val="24"/>
        </w:rPr>
        <w:t>донезии</w:t>
      </w:r>
      <w:r w:rsidR="00E93AC3">
        <w:rPr>
          <w:rStyle w:val="FontStyle19"/>
          <w:sz w:val="24"/>
          <w:szCs w:val="24"/>
        </w:rPr>
        <w:t>:</w:t>
      </w:r>
      <w:r w:rsidRPr="00900BA0">
        <w:rPr>
          <w:rStyle w:val="FontStyle19"/>
          <w:sz w:val="24"/>
          <w:szCs w:val="24"/>
        </w:rPr>
        <w:t xml:space="preserve"> завершили открытие Калимантана и Сулавеси, открыли Молукки, </w:t>
      </w:r>
      <w:r w:rsidRPr="00900BA0">
        <w:rPr>
          <w:rStyle w:val="FontStyle31"/>
        </w:rPr>
        <w:t>до</w:t>
      </w:r>
      <w:r w:rsidRPr="00900BA0">
        <w:rPr>
          <w:rStyle w:val="FontStyle31"/>
        </w:rPr>
        <w:softHyphen/>
      </w:r>
      <w:r w:rsidRPr="00900BA0">
        <w:rPr>
          <w:rStyle w:val="FontStyle19"/>
          <w:sz w:val="24"/>
          <w:szCs w:val="24"/>
        </w:rPr>
        <w:t>стигли на сев</w:t>
      </w:r>
      <w:r w:rsidRPr="00900BA0">
        <w:rPr>
          <w:rStyle w:val="FontStyle19"/>
          <w:sz w:val="24"/>
          <w:szCs w:val="24"/>
        </w:rPr>
        <w:t>е</w:t>
      </w:r>
      <w:r w:rsidRPr="00900BA0">
        <w:rPr>
          <w:rStyle w:val="FontStyle19"/>
          <w:sz w:val="24"/>
          <w:szCs w:val="24"/>
        </w:rPr>
        <w:t>ре Филиппин</w:t>
      </w:r>
      <w:r w:rsidR="00E93AC3">
        <w:rPr>
          <w:rStyle w:val="FontStyle19"/>
          <w:sz w:val="24"/>
          <w:szCs w:val="24"/>
        </w:rPr>
        <w:t>,</w:t>
      </w:r>
      <w:r w:rsidRPr="00900BA0">
        <w:rPr>
          <w:rStyle w:val="FontStyle19"/>
          <w:sz w:val="24"/>
          <w:szCs w:val="24"/>
        </w:rPr>
        <w:t xml:space="preserve"> на востоке доходили до </w:t>
      </w:r>
      <w:r w:rsidR="00E93AC3">
        <w:rPr>
          <w:rStyle w:val="FontStyle19"/>
          <w:sz w:val="24"/>
          <w:szCs w:val="24"/>
        </w:rPr>
        <w:t>Н</w:t>
      </w:r>
      <w:r w:rsidRPr="00900BA0">
        <w:rPr>
          <w:rStyle w:val="FontStyle19"/>
          <w:sz w:val="24"/>
          <w:szCs w:val="24"/>
        </w:rPr>
        <w:t>овой Гвинеи.</w:t>
      </w:r>
    </w:p>
    <w:p w:rsidR="00EE26CB" w:rsidRPr="00900BA0" w:rsidRDefault="00EE26CB" w:rsidP="00073E61">
      <w:pPr>
        <w:pStyle w:val="Style2"/>
        <w:widowControl/>
        <w:ind w:firstLine="720"/>
        <w:jc w:val="both"/>
        <w:rPr>
          <w:rStyle w:val="FontStyle19"/>
          <w:sz w:val="24"/>
          <w:szCs w:val="24"/>
        </w:rPr>
      </w:pPr>
      <w:r w:rsidRPr="00900BA0">
        <w:rPr>
          <w:rStyle w:val="FontStyle17"/>
          <w:b/>
        </w:rPr>
        <w:t>Южные арабы</w:t>
      </w:r>
      <w:r w:rsidR="00073E61">
        <w:rPr>
          <w:rStyle w:val="FontStyle17"/>
          <w:b/>
        </w:rPr>
        <w:t xml:space="preserve">. </w:t>
      </w:r>
      <w:r w:rsidRPr="00900BA0">
        <w:rPr>
          <w:rStyle w:val="FontStyle19"/>
          <w:sz w:val="24"/>
          <w:szCs w:val="24"/>
        </w:rPr>
        <w:t>Первые государства южных арабов (ариба, арибу ассирийских и</w:t>
      </w:r>
      <w:r w:rsidRPr="00900BA0">
        <w:rPr>
          <w:rStyle w:val="FontStyle19"/>
          <w:sz w:val="24"/>
          <w:szCs w:val="24"/>
        </w:rPr>
        <w:t>с</w:t>
      </w:r>
      <w:r w:rsidRPr="00900BA0">
        <w:rPr>
          <w:rStyle w:val="FontStyle19"/>
          <w:sz w:val="24"/>
          <w:szCs w:val="24"/>
        </w:rPr>
        <w:t>точников) возникли на юго-западе Аравийского п-ова, в так назы</w:t>
      </w:r>
      <w:r w:rsidRPr="00900BA0">
        <w:rPr>
          <w:rStyle w:val="FontStyle19"/>
          <w:sz w:val="24"/>
          <w:szCs w:val="24"/>
        </w:rPr>
        <w:softHyphen/>
        <w:t>ваемой «Счастливой Ар</w:t>
      </w:r>
      <w:r w:rsidRPr="00900BA0">
        <w:rPr>
          <w:rStyle w:val="FontStyle19"/>
          <w:sz w:val="24"/>
          <w:szCs w:val="24"/>
        </w:rPr>
        <w:t>а</w:t>
      </w:r>
      <w:r w:rsidRPr="00900BA0">
        <w:rPr>
          <w:rStyle w:val="FontStyle19"/>
          <w:sz w:val="24"/>
          <w:szCs w:val="24"/>
        </w:rPr>
        <w:t>вии», в IX</w:t>
      </w:r>
      <w:r>
        <w:rPr>
          <w:rStyle w:val="FontStyle19"/>
          <w:sz w:val="24"/>
          <w:szCs w:val="24"/>
        </w:rPr>
        <w:t>-</w:t>
      </w:r>
      <w:r w:rsidRPr="00900BA0">
        <w:rPr>
          <w:rStyle w:val="FontStyle19"/>
          <w:sz w:val="24"/>
          <w:szCs w:val="24"/>
        </w:rPr>
        <w:t xml:space="preserve">VIII вв. до п. э. </w:t>
      </w:r>
      <w:r>
        <w:rPr>
          <w:rStyle w:val="FontStyle19"/>
          <w:sz w:val="24"/>
          <w:szCs w:val="24"/>
        </w:rPr>
        <w:t>Э</w:t>
      </w:r>
      <w:r w:rsidRPr="00900BA0">
        <w:rPr>
          <w:rStyle w:val="FontStyle19"/>
          <w:sz w:val="24"/>
          <w:szCs w:val="24"/>
        </w:rPr>
        <w:t>ти государства являли собой, по</w:t>
      </w:r>
      <w:r>
        <w:rPr>
          <w:rStyle w:val="FontStyle19"/>
          <w:sz w:val="24"/>
          <w:szCs w:val="24"/>
        </w:rPr>
        <w:t>ж</w:t>
      </w:r>
      <w:r w:rsidRPr="00900BA0">
        <w:rPr>
          <w:rStyle w:val="FontStyle19"/>
          <w:sz w:val="24"/>
          <w:szCs w:val="24"/>
        </w:rPr>
        <w:t>алуй, единственный в древнем мире гример «ароматической» цивилизации: с глубокой древности здесь существовали пла</w:t>
      </w:r>
      <w:r w:rsidRPr="00900BA0">
        <w:rPr>
          <w:rStyle w:val="FontStyle19"/>
          <w:sz w:val="24"/>
          <w:szCs w:val="24"/>
        </w:rPr>
        <w:t>н</w:t>
      </w:r>
      <w:r w:rsidRPr="00900BA0">
        <w:rPr>
          <w:rStyle w:val="FontStyle19"/>
          <w:sz w:val="24"/>
          <w:szCs w:val="24"/>
        </w:rPr>
        <w:t xml:space="preserve">тации деревьев, дающих благовонные смолы, </w:t>
      </w:r>
      <w:r w:rsidRPr="00900BA0">
        <w:rPr>
          <w:rStyle w:val="FontStyle31"/>
        </w:rPr>
        <w:t xml:space="preserve">на </w:t>
      </w:r>
      <w:r w:rsidRPr="00900BA0">
        <w:rPr>
          <w:rStyle w:val="FontStyle19"/>
          <w:sz w:val="24"/>
          <w:szCs w:val="24"/>
        </w:rPr>
        <w:t xml:space="preserve">которые был повышенный спрос. </w:t>
      </w:r>
    </w:p>
    <w:p w:rsidR="00EE26CB" w:rsidRPr="00900BA0" w:rsidRDefault="00EE26CB" w:rsidP="00EE26CB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 xml:space="preserve">Торговые контакты древнеарабских государств </w:t>
      </w:r>
      <w:r w:rsidRPr="00900BA0">
        <w:rPr>
          <w:rStyle w:val="FontStyle31"/>
        </w:rPr>
        <w:t xml:space="preserve">со </w:t>
      </w:r>
      <w:r w:rsidRPr="00900BA0">
        <w:rPr>
          <w:rStyle w:val="FontStyle19"/>
          <w:sz w:val="24"/>
          <w:szCs w:val="24"/>
        </w:rPr>
        <w:t>странами Ближнего Востока осущ</w:t>
      </w:r>
      <w:r w:rsidRPr="00900BA0">
        <w:rPr>
          <w:rStyle w:val="FontStyle19"/>
          <w:sz w:val="24"/>
          <w:szCs w:val="24"/>
        </w:rPr>
        <w:t>е</w:t>
      </w:r>
      <w:r w:rsidRPr="00900BA0">
        <w:rPr>
          <w:rStyle w:val="FontStyle19"/>
          <w:sz w:val="24"/>
          <w:szCs w:val="24"/>
        </w:rPr>
        <w:t>ствлялись в основном по «Дороге благово</w:t>
      </w:r>
      <w:r w:rsidRPr="00900BA0">
        <w:rPr>
          <w:rStyle w:val="FontStyle19"/>
          <w:sz w:val="24"/>
          <w:szCs w:val="24"/>
        </w:rPr>
        <w:softHyphen/>
        <w:t>ний», пересекавшей с юга на север весь Арави</w:t>
      </w:r>
      <w:r w:rsidRPr="00900BA0">
        <w:rPr>
          <w:rStyle w:val="FontStyle19"/>
          <w:sz w:val="24"/>
          <w:szCs w:val="24"/>
        </w:rPr>
        <w:t>й</w:t>
      </w:r>
      <w:r w:rsidRPr="00900BA0">
        <w:rPr>
          <w:rStyle w:val="FontStyle19"/>
          <w:sz w:val="24"/>
          <w:szCs w:val="24"/>
        </w:rPr>
        <w:t xml:space="preserve">ский п-ов. Она </w:t>
      </w:r>
      <w:r w:rsidRPr="00900BA0">
        <w:rPr>
          <w:rStyle w:val="FontStyle31"/>
        </w:rPr>
        <w:t>на</w:t>
      </w:r>
      <w:r w:rsidRPr="00900BA0">
        <w:rPr>
          <w:rStyle w:val="FontStyle31"/>
        </w:rPr>
        <w:softHyphen/>
      </w:r>
      <w:r w:rsidRPr="00900BA0">
        <w:rPr>
          <w:rStyle w:val="FontStyle19"/>
          <w:sz w:val="24"/>
          <w:szCs w:val="24"/>
        </w:rPr>
        <w:t>чиналась в «Счастливой Аравии» и проходила в 150</w:t>
      </w:r>
      <w:r>
        <w:rPr>
          <w:rStyle w:val="FontStyle19"/>
          <w:sz w:val="24"/>
          <w:szCs w:val="24"/>
        </w:rPr>
        <w:t>-</w:t>
      </w:r>
      <w:r w:rsidRPr="00900BA0">
        <w:rPr>
          <w:rStyle w:val="FontStyle19"/>
          <w:sz w:val="24"/>
          <w:szCs w:val="24"/>
        </w:rPr>
        <w:t>200 км восточ</w:t>
      </w:r>
      <w:r w:rsidRPr="00900BA0">
        <w:rPr>
          <w:rStyle w:val="FontStyle19"/>
          <w:sz w:val="24"/>
          <w:szCs w:val="24"/>
        </w:rPr>
        <w:softHyphen/>
        <w:t>нее п</w:t>
      </w:r>
      <w:r w:rsidRPr="00900BA0">
        <w:rPr>
          <w:rStyle w:val="FontStyle19"/>
          <w:sz w:val="24"/>
          <w:szCs w:val="24"/>
        </w:rPr>
        <w:t>о</w:t>
      </w:r>
      <w:r w:rsidRPr="00900BA0">
        <w:rPr>
          <w:rStyle w:val="FontStyle19"/>
          <w:sz w:val="24"/>
          <w:szCs w:val="24"/>
        </w:rPr>
        <w:t>бережья Красного моря, параллельно ему, вдоль горного мас</w:t>
      </w:r>
      <w:r w:rsidRPr="00900BA0">
        <w:rPr>
          <w:rStyle w:val="FontStyle19"/>
          <w:sz w:val="24"/>
          <w:szCs w:val="24"/>
        </w:rPr>
        <w:softHyphen/>
        <w:t>сива, вытянувшегося между 14 и 22° с. ш., со склонов которого сте</w:t>
      </w:r>
      <w:r w:rsidRPr="00900BA0">
        <w:rPr>
          <w:rStyle w:val="FontStyle19"/>
          <w:sz w:val="24"/>
          <w:szCs w:val="24"/>
        </w:rPr>
        <w:softHyphen/>
        <w:t>кали многочисленные вади. Далее она шла по западной о</w:t>
      </w:r>
      <w:r w:rsidRPr="00900BA0">
        <w:rPr>
          <w:rStyle w:val="FontStyle19"/>
          <w:sz w:val="24"/>
          <w:szCs w:val="24"/>
        </w:rPr>
        <w:t>к</w:t>
      </w:r>
      <w:r w:rsidRPr="00900BA0">
        <w:rPr>
          <w:rStyle w:val="FontStyle19"/>
          <w:sz w:val="24"/>
          <w:szCs w:val="24"/>
        </w:rPr>
        <w:t>раине пустыни Большой Нефуд и здесь разветвлялась: одна ветвь дости</w:t>
      </w:r>
      <w:r w:rsidRPr="00900BA0">
        <w:rPr>
          <w:rStyle w:val="FontStyle19"/>
          <w:sz w:val="24"/>
          <w:szCs w:val="24"/>
        </w:rPr>
        <w:softHyphen/>
        <w:t xml:space="preserve">гала Средиземного моря, </w:t>
      </w:r>
      <w:r w:rsidRPr="00900BA0">
        <w:rPr>
          <w:rStyle w:val="FontStyle31"/>
        </w:rPr>
        <w:t xml:space="preserve">а </w:t>
      </w:r>
      <w:r w:rsidRPr="00900BA0">
        <w:rPr>
          <w:rStyle w:val="FontStyle19"/>
          <w:sz w:val="24"/>
          <w:szCs w:val="24"/>
        </w:rPr>
        <w:t xml:space="preserve">другая пересекала Сирийскую пустыню и выводила к среднему Евфрату. Вероятно, купцы использовали </w:t>
      </w:r>
      <w:r w:rsidRPr="00900BA0">
        <w:rPr>
          <w:rStyle w:val="FontStyle31"/>
        </w:rPr>
        <w:t xml:space="preserve">и </w:t>
      </w:r>
      <w:r w:rsidRPr="00900BA0">
        <w:rPr>
          <w:rStyle w:val="FontStyle19"/>
          <w:sz w:val="24"/>
          <w:szCs w:val="24"/>
        </w:rPr>
        <w:t>более тяжелый путь, проложенный первопроходцами-арабами в по</w:t>
      </w:r>
      <w:r w:rsidRPr="00900BA0">
        <w:rPr>
          <w:rStyle w:val="FontStyle19"/>
          <w:sz w:val="24"/>
          <w:szCs w:val="24"/>
        </w:rPr>
        <w:softHyphen/>
        <w:t>лосе 22</w:t>
      </w:r>
      <w:r>
        <w:rPr>
          <w:rStyle w:val="FontStyle19"/>
          <w:sz w:val="24"/>
          <w:szCs w:val="24"/>
        </w:rPr>
        <w:t>-</w:t>
      </w:r>
      <w:r w:rsidRPr="00900BA0">
        <w:rPr>
          <w:rStyle w:val="FontStyle19"/>
          <w:sz w:val="24"/>
          <w:szCs w:val="24"/>
        </w:rPr>
        <w:t>30° с. ш. через восточную окраину Большого Нефуда.</w:t>
      </w:r>
    </w:p>
    <w:p w:rsidR="00EE26CB" w:rsidRPr="00680524" w:rsidRDefault="00EE26CB" w:rsidP="00EE26CB">
      <w:pPr>
        <w:pStyle w:val="Style4"/>
        <w:widowControl/>
        <w:spacing w:line="240" w:lineRule="auto"/>
        <w:ind w:firstLine="720"/>
        <w:rPr>
          <w:rStyle w:val="FontStyle19"/>
          <w:sz w:val="22"/>
          <w:szCs w:val="24"/>
        </w:rPr>
      </w:pPr>
      <w:r w:rsidRPr="00680524">
        <w:rPr>
          <w:rStyle w:val="FontStyle19"/>
          <w:sz w:val="22"/>
          <w:szCs w:val="24"/>
        </w:rPr>
        <w:t>Около X в. до н. э., очевидно, через торговых посредников арабы узнали о стране з</w:t>
      </w:r>
      <w:r w:rsidRPr="00680524">
        <w:rPr>
          <w:rStyle w:val="FontStyle19"/>
          <w:sz w:val="22"/>
          <w:szCs w:val="24"/>
        </w:rPr>
        <w:t>о</w:t>
      </w:r>
      <w:r w:rsidRPr="00680524">
        <w:rPr>
          <w:rStyle w:val="FontStyle19"/>
          <w:sz w:val="22"/>
          <w:szCs w:val="24"/>
        </w:rPr>
        <w:t>лота Сасу. Спустя какое-то время они стали тор</w:t>
      </w:r>
      <w:r w:rsidRPr="00680524">
        <w:rPr>
          <w:rStyle w:val="FontStyle19"/>
          <w:sz w:val="22"/>
          <w:szCs w:val="24"/>
        </w:rPr>
        <w:softHyphen/>
        <w:t>говать с нею «напрямую» и проло</w:t>
      </w:r>
      <w:r w:rsidR="006C7FA3" w:rsidRPr="00680524">
        <w:rPr>
          <w:rStyle w:val="FontStyle19"/>
          <w:sz w:val="22"/>
          <w:szCs w:val="24"/>
        </w:rPr>
        <w:t>жи</w:t>
      </w:r>
      <w:r w:rsidRPr="00680524">
        <w:rPr>
          <w:rStyle w:val="FontStyle19"/>
          <w:sz w:val="22"/>
          <w:szCs w:val="24"/>
        </w:rPr>
        <w:t xml:space="preserve">ли к золотым приискам </w:t>
      </w:r>
      <w:r w:rsidRPr="00680524">
        <w:rPr>
          <w:rStyle w:val="FontStyle19"/>
          <w:sz w:val="22"/>
          <w:szCs w:val="24"/>
        </w:rPr>
        <w:lastRenderedPageBreak/>
        <w:t>сравни</w:t>
      </w:r>
      <w:r w:rsidRPr="00680524">
        <w:rPr>
          <w:rStyle w:val="FontStyle19"/>
          <w:sz w:val="22"/>
          <w:szCs w:val="24"/>
        </w:rPr>
        <w:softHyphen/>
        <w:t>тельно короткую дорогу. Она начиналась от берега Аденского зали</w:t>
      </w:r>
      <w:r w:rsidRPr="00680524">
        <w:rPr>
          <w:rStyle w:val="FontStyle19"/>
          <w:sz w:val="22"/>
          <w:szCs w:val="24"/>
        </w:rPr>
        <w:softHyphen/>
        <w:t>ва, шла через земли мелких племен по долине р. Аваш к ее истокам и далее к западной окраине открытого ими Эфиопского наг</w:t>
      </w:r>
      <w:r w:rsidRPr="00680524">
        <w:rPr>
          <w:rStyle w:val="FontStyle19"/>
          <w:sz w:val="22"/>
          <w:szCs w:val="24"/>
        </w:rPr>
        <w:t>о</w:t>
      </w:r>
      <w:r w:rsidRPr="00680524">
        <w:rPr>
          <w:rStyle w:val="FontStyle19"/>
          <w:sz w:val="22"/>
          <w:szCs w:val="24"/>
        </w:rPr>
        <w:t>рья, у 9° с. ш.</w:t>
      </w:r>
    </w:p>
    <w:p w:rsidR="00EE26CB" w:rsidRPr="00680524" w:rsidRDefault="00EE26CB" w:rsidP="00EE26CB">
      <w:pPr>
        <w:pStyle w:val="Style4"/>
        <w:widowControl/>
        <w:spacing w:line="240" w:lineRule="auto"/>
        <w:ind w:firstLine="720"/>
        <w:rPr>
          <w:rStyle w:val="FontStyle19"/>
          <w:sz w:val="22"/>
          <w:szCs w:val="24"/>
        </w:rPr>
      </w:pPr>
      <w:r w:rsidRPr="00680524">
        <w:rPr>
          <w:rStyle w:val="FontStyle19"/>
          <w:sz w:val="22"/>
          <w:szCs w:val="24"/>
        </w:rPr>
        <w:t xml:space="preserve">В VIII в. до </w:t>
      </w:r>
      <w:r w:rsidRPr="00680524">
        <w:rPr>
          <w:rStyle w:val="FontStyle31"/>
          <w:sz w:val="18"/>
        </w:rPr>
        <w:t xml:space="preserve">н. </w:t>
      </w:r>
      <w:r w:rsidRPr="00680524">
        <w:rPr>
          <w:rStyle w:val="FontStyle19"/>
          <w:sz w:val="22"/>
          <w:szCs w:val="24"/>
        </w:rPr>
        <w:t>э. южные арабы в поисках торговых партнеров продвинулись от мыса Гва</w:t>
      </w:r>
      <w:r w:rsidRPr="00680524">
        <w:rPr>
          <w:rStyle w:val="FontStyle19"/>
          <w:sz w:val="22"/>
          <w:szCs w:val="24"/>
        </w:rPr>
        <w:t>р</w:t>
      </w:r>
      <w:r w:rsidRPr="00680524">
        <w:rPr>
          <w:rStyle w:val="FontStyle19"/>
          <w:sz w:val="22"/>
          <w:szCs w:val="24"/>
        </w:rPr>
        <w:t>дафуй вдоль восточного побережья Аф</w:t>
      </w:r>
      <w:r w:rsidRPr="00680524">
        <w:rPr>
          <w:rStyle w:val="FontStyle19"/>
          <w:sz w:val="22"/>
          <w:szCs w:val="24"/>
        </w:rPr>
        <w:softHyphen/>
        <w:t>рики до 7° ю. ш. Они открыли более 2500 км в основном ни</w:t>
      </w:r>
      <w:r w:rsidRPr="00680524">
        <w:rPr>
          <w:rStyle w:val="FontStyle19"/>
          <w:sz w:val="22"/>
          <w:szCs w:val="24"/>
        </w:rPr>
        <w:t>з</w:t>
      </w:r>
      <w:r w:rsidRPr="00680524">
        <w:rPr>
          <w:rStyle w:val="FontStyle19"/>
          <w:sz w:val="22"/>
          <w:szCs w:val="24"/>
        </w:rPr>
        <w:t>менного, слабо изрезанного берега материка, о-ва Пемба и Занзибар и осно</w:t>
      </w:r>
      <w:r w:rsidRPr="00680524">
        <w:rPr>
          <w:rStyle w:val="FontStyle19"/>
          <w:sz w:val="22"/>
          <w:szCs w:val="24"/>
        </w:rPr>
        <w:softHyphen/>
        <w:t>вали несколько торговых факторий для вывоза золота, слоновой кос</w:t>
      </w:r>
      <w:r w:rsidRPr="00680524">
        <w:rPr>
          <w:rStyle w:val="FontStyle19"/>
          <w:sz w:val="22"/>
          <w:szCs w:val="24"/>
        </w:rPr>
        <w:softHyphen/>
        <w:t>ти и рабов.</w:t>
      </w:r>
    </w:p>
    <w:p w:rsidR="00EE26CB" w:rsidRPr="00680524" w:rsidRDefault="00EE26CB" w:rsidP="006C7FA3">
      <w:pPr>
        <w:pStyle w:val="Style4"/>
        <w:widowControl/>
        <w:spacing w:line="240" w:lineRule="auto"/>
        <w:ind w:firstLine="720"/>
        <w:rPr>
          <w:rStyle w:val="FontStyle20"/>
          <w:sz w:val="22"/>
          <w:szCs w:val="24"/>
        </w:rPr>
      </w:pPr>
      <w:r w:rsidRPr="00680524">
        <w:rPr>
          <w:rStyle w:val="FontStyle19"/>
          <w:sz w:val="22"/>
          <w:szCs w:val="24"/>
        </w:rPr>
        <w:t>Около V в. до н. э., перекрыв «Дорогу благовоний», Саба стала хозяином положения и подч</w:t>
      </w:r>
      <w:r w:rsidRPr="00680524">
        <w:rPr>
          <w:rStyle w:val="FontStyle19"/>
          <w:sz w:val="22"/>
          <w:szCs w:val="24"/>
        </w:rPr>
        <w:t>и</w:t>
      </w:r>
      <w:r w:rsidRPr="00680524">
        <w:rPr>
          <w:rStyle w:val="FontStyle19"/>
          <w:sz w:val="22"/>
          <w:szCs w:val="24"/>
        </w:rPr>
        <w:t>нила себе других производителей бла</w:t>
      </w:r>
      <w:r w:rsidRPr="00680524">
        <w:rPr>
          <w:rStyle w:val="FontStyle19"/>
          <w:sz w:val="22"/>
          <w:szCs w:val="24"/>
        </w:rPr>
        <w:softHyphen/>
        <w:t>говонных смол. Хадрамаут и Катабан вынуждены были налаж</w:t>
      </w:r>
      <w:r w:rsidRPr="00680524">
        <w:rPr>
          <w:rStyle w:val="FontStyle19"/>
          <w:sz w:val="22"/>
          <w:szCs w:val="24"/>
        </w:rPr>
        <w:t>и</w:t>
      </w:r>
      <w:r w:rsidRPr="00680524">
        <w:rPr>
          <w:rStyle w:val="FontStyle19"/>
          <w:sz w:val="22"/>
          <w:szCs w:val="24"/>
        </w:rPr>
        <w:t>вать морскую торговлю - от побережья Аденского залива вдоль южных берегов Аравии, через Пе</w:t>
      </w:r>
      <w:r w:rsidRPr="00680524">
        <w:rPr>
          <w:rStyle w:val="FontStyle19"/>
          <w:sz w:val="22"/>
          <w:szCs w:val="24"/>
        </w:rPr>
        <w:t>р</w:t>
      </w:r>
      <w:r w:rsidRPr="00680524">
        <w:rPr>
          <w:rStyle w:val="FontStyle19"/>
          <w:sz w:val="22"/>
          <w:szCs w:val="24"/>
        </w:rPr>
        <w:t>сидский залив к устью Евфрата. В V в. до н. э. Саба приступила к колонизации противолежащих б</w:t>
      </w:r>
      <w:r w:rsidRPr="00680524">
        <w:rPr>
          <w:rStyle w:val="FontStyle19"/>
          <w:sz w:val="22"/>
          <w:szCs w:val="24"/>
        </w:rPr>
        <w:t>е</w:t>
      </w:r>
      <w:r w:rsidRPr="00680524">
        <w:rPr>
          <w:rStyle w:val="FontStyle19"/>
          <w:sz w:val="22"/>
          <w:szCs w:val="24"/>
        </w:rPr>
        <w:t>регов Аф</w:t>
      </w:r>
      <w:r w:rsidRPr="00680524">
        <w:rPr>
          <w:rStyle w:val="FontStyle19"/>
          <w:sz w:val="22"/>
          <w:szCs w:val="24"/>
        </w:rPr>
        <w:softHyphen/>
        <w:t>рики между 38°30' и 43° в. д. Сабейские купцы и переселенцы осно</w:t>
      </w:r>
      <w:r w:rsidRPr="00680524">
        <w:rPr>
          <w:rStyle w:val="FontStyle19"/>
          <w:sz w:val="22"/>
          <w:szCs w:val="24"/>
        </w:rPr>
        <w:softHyphen/>
        <w:t>вали здесь несколько пунктов и открыли впадину Афар - одно из самых жарких мест на Земле. На Эфиопском нагорье, восточные склоны которого круто возвышаются над низменным побережьем, они заложили ряд це</w:t>
      </w:r>
      <w:r w:rsidRPr="00680524">
        <w:rPr>
          <w:rStyle w:val="FontStyle19"/>
          <w:sz w:val="22"/>
          <w:szCs w:val="24"/>
        </w:rPr>
        <w:t>н</w:t>
      </w:r>
      <w:r w:rsidRPr="00680524">
        <w:rPr>
          <w:rStyle w:val="FontStyle19"/>
          <w:sz w:val="22"/>
          <w:szCs w:val="24"/>
        </w:rPr>
        <w:t xml:space="preserve">тров, в том числе Аксум, ставший в I в. </w:t>
      </w:r>
      <w:r w:rsidR="006C7FA3" w:rsidRPr="00680524">
        <w:rPr>
          <w:rStyle w:val="FontStyle19"/>
          <w:sz w:val="22"/>
          <w:szCs w:val="24"/>
        </w:rPr>
        <w:t>н</w:t>
      </w:r>
      <w:r w:rsidRPr="00680524">
        <w:rPr>
          <w:rStyle w:val="FontStyle19"/>
          <w:sz w:val="22"/>
          <w:szCs w:val="24"/>
        </w:rPr>
        <w:t>. э. столи</w:t>
      </w:r>
      <w:r w:rsidRPr="00680524">
        <w:rPr>
          <w:rStyle w:val="FontStyle19"/>
          <w:sz w:val="22"/>
          <w:szCs w:val="24"/>
        </w:rPr>
        <w:softHyphen/>
        <w:t xml:space="preserve">цей одноименного царства. </w:t>
      </w:r>
    </w:p>
    <w:p w:rsidR="00073E61" w:rsidRPr="00680524" w:rsidRDefault="00073E61" w:rsidP="00073E61">
      <w:pPr>
        <w:pStyle w:val="Style10"/>
        <w:widowControl/>
        <w:spacing w:line="240" w:lineRule="auto"/>
        <w:ind w:firstLine="720"/>
        <w:rPr>
          <w:rStyle w:val="FontStyle16"/>
          <w:i w:val="0"/>
          <w:spacing w:val="0"/>
          <w:sz w:val="22"/>
          <w:szCs w:val="24"/>
        </w:rPr>
      </w:pPr>
    </w:p>
    <w:p w:rsidR="00680524" w:rsidRPr="00680524" w:rsidRDefault="00680524" w:rsidP="00680524">
      <w:pPr>
        <w:pStyle w:val="Style10"/>
        <w:widowControl/>
        <w:spacing w:line="240" w:lineRule="auto"/>
        <w:ind w:firstLine="720"/>
        <w:rPr>
          <w:b/>
          <w:i/>
          <w:sz w:val="22"/>
        </w:rPr>
      </w:pPr>
      <w:r w:rsidRPr="00680524">
        <w:rPr>
          <w:rStyle w:val="FontStyle16"/>
          <w:b/>
          <w:i w:val="0"/>
          <w:spacing w:val="0"/>
          <w:sz w:val="22"/>
          <w:szCs w:val="24"/>
        </w:rPr>
        <w:t>2. Открытия древних китайцев</w:t>
      </w:r>
    </w:p>
    <w:p w:rsidR="00073E61" w:rsidRPr="00680524" w:rsidRDefault="00073E61" w:rsidP="00073E61">
      <w:pPr>
        <w:pStyle w:val="Style10"/>
        <w:widowControl/>
        <w:spacing w:line="240" w:lineRule="auto"/>
        <w:ind w:firstLine="720"/>
        <w:rPr>
          <w:b/>
          <w:i/>
          <w:sz w:val="22"/>
        </w:rPr>
      </w:pPr>
      <w:r w:rsidRPr="00680524">
        <w:rPr>
          <w:rStyle w:val="FontStyle16"/>
          <w:b/>
          <w:i w:val="0"/>
          <w:spacing w:val="0"/>
          <w:sz w:val="22"/>
          <w:szCs w:val="24"/>
        </w:rPr>
        <w:t>3. Великий шелковый путь</w:t>
      </w:r>
    </w:p>
    <w:p w:rsidR="00C376AC" w:rsidRPr="00680524" w:rsidRDefault="006C7FA3">
      <w:pPr>
        <w:rPr>
          <w:rFonts w:ascii="Times New Roman" w:hAnsi="Times New Roman" w:cs="Times New Roman"/>
        </w:rPr>
      </w:pPr>
      <w:r w:rsidRPr="00680524">
        <w:rPr>
          <w:rFonts w:ascii="Times New Roman" w:hAnsi="Times New Roman" w:cs="Times New Roman"/>
        </w:rPr>
        <w:t>Великий шёлковый путь - в древности и Средние века караванная дорога, связывающая Во</w:t>
      </w:r>
      <w:r w:rsidRPr="00680524">
        <w:rPr>
          <w:rFonts w:ascii="Times New Roman" w:hAnsi="Times New Roman" w:cs="Times New Roman"/>
        </w:rPr>
        <w:t>с</w:t>
      </w:r>
      <w:r w:rsidRPr="00680524">
        <w:rPr>
          <w:rFonts w:ascii="Times New Roman" w:hAnsi="Times New Roman" w:cs="Times New Roman"/>
        </w:rPr>
        <w:t>точную Азию со Средиземноморьем. В основном по этому пути транспортировался шёлк из Китая, с чем и связано его название. Он был открыт во II веке до н. э., вёл из Сианя через Ланьчжоу в Дуньх</w:t>
      </w:r>
      <w:r w:rsidRPr="00680524">
        <w:rPr>
          <w:rFonts w:ascii="Times New Roman" w:hAnsi="Times New Roman" w:cs="Times New Roman"/>
        </w:rPr>
        <w:t>у</w:t>
      </w:r>
      <w:r w:rsidRPr="00680524">
        <w:rPr>
          <w:rFonts w:ascii="Times New Roman" w:hAnsi="Times New Roman" w:cs="Times New Roman"/>
        </w:rPr>
        <w:t>ан, где раздваивался: северная дорога проходила через Турфан, далее пересекала Памир и шла в Фе</w:t>
      </w:r>
      <w:r w:rsidRPr="00680524">
        <w:rPr>
          <w:rFonts w:ascii="Times New Roman" w:hAnsi="Times New Roman" w:cs="Times New Roman"/>
        </w:rPr>
        <w:t>р</w:t>
      </w:r>
      <w:r w:rsidRPr="00680524">
        <w:rPr>
          <w:rFonts w:ascii="Times New Roman" w:hAnsi="Times New Roman" w:cs="Times New Roman"/>
        </w:rPr>
        <w:t>гану и казахские степи, южная - мимо озера Лобнор по южной окраине пустыни Такла-Макан через Яркенд и Памир (в южной части) вела в Ба</w:t>
      </w:r>
      <w:r w:rsidRPr="00680524">
        <w:rPr>
          <w:rFonts w:ascii="Times New Roman" w:hAnsi="Times New Roman" w:cs="Times New Roman"/>
        </w:rPr>
        <w:t>к</w:t>
      </w:r>
      <w:r w:rsidRPr="00680524">
        <w:rPr>
          <w:rFonts w:ascii="Times New Roman" w:hAnsi="Times New Roman" w:cs="Times New Roman"/>
        </w:rPr>
        <w:t>трию, а оттуда - в Парфию, Индию и на Ближний Восток вплоть до Средиземного моря.</w:t>
      </w:r>
    </w:p>
    <w:p w:rsidR="006C7FA3" w:rsidRPr="00680524" w:rsidRDefault="006C7FA3" w:rsidP="006C7FA3">
      <w:pPr>
        <w:rPr>
          <w:rFonts w:ascii="Times New Roman" w:hAnsi="Times New Roman" w:cs="Times New Roman"/>
        </w:rPr>
      </w:pPr>
      <w:r w:rsidRPr="00680524">
        <w:rPr>
          <w:rFonts w:ascii="Times New Roman" w:hAnsi="Times New Roman" w:cs="Times New Roman"/>
        </w:rPr>
        <w:t>Старая Северная дорога возникла по инициативе императора У-ди, нуждавшегося в пород</w:t>
      </w:r>
      <w:r w:rsidRPr="00680524">
        <w:rPr>
          <w:rFonts w:ascii="Times New Roman" w:hAnsi="Times New Roman" w:cs="Times New Roman"/>
        </w:rPr>
        <w:t>и</w:t>
      </w:r>
      <w:r w:rsidRPr="00680524">
        <w:rPr>
          <w:rFonts w:ascii="Times New Roman" w:hAnsi="Times New Roman" w:cs="Times New Roman"/>
        </w:rPr>
        <w:t>стых лошадях для войска. Таких коней увидел во время своего посольства в Среднюю Азию в 138-126 годах до н. э. сановник Чжан Цянь. Он же доложил императору об отсутс</w:t>
      </w:r>
      <w:r w:rsidRPr="00680524">
        <w:rPr>
          <w:rFonts w:ascii="Times New Roman" w:hAnsi="Times New Roman" w:cs="Times New Roman"/>
        </w:rPr>
        <w:t>т</w:t>
      </w:r>
      <w:r w:rsidRPr="00680524">
        <w:rPr>
          <w:rFonts w:ascii="Times New Roman" w:hAnsi="Times New Roman" w:cs="Times New Roman"/>
        </w:rPr>
        <w:t>вии в других странах шёлкоткацкого ремесла и посоветовал императору вывозить за границу шёлк в обмен на прекрасных коней, а также сладкие плоды, вино и др. В 121 году до н. э. первый верблюжий караван с шёлком и бронзовыми зеркалами направился к Ферганскому оазису через Турфанскую впадину вдоль Огне</w:t>
      </w:r>
      <w:r w:rsidRPr="00680524">
        <w:rPr>
          <w:rFonts w:ascii="Times New Roman" w:hAnsi="Times New Roman" w:cs="Times New Roman"/>
        </w:rPr>
        <w:t>н</w:t>
      </w:r>
      <w:r w:rsidRPr="00680524">
        <w:rPr>
          <w:rFonts w:ascii="Times New Roman" w:hAnsi="Times New Roman" w:cs="Times New Roman"/>
        </w:rPr>
        <w:t>ных гор и отрогов Тянь-Шаня. Но развернувшаяся торговля была прервана разорительными восст</w:t>
      </w:r>
      <w:r w:rsidRPr="00680524">
        <w:rPr>
          <w:rFonts w:ascii="Times New Roman" w:hAnsi="Times New Roman" w:cs="Times New Roman"/>
        </w:rPr>
        <w:t>а</w:t>
      </w:r>
      <w:r w:rsidRPr="00680524">
        <w:rPr>
          <w:rFonts w:ascii="Times New Roman" w:hAnsi="Times New Roman" w:cs="Times New Roman"/>
        </w:rPr>
        <w:t>ниями в той местности в 17-27 годах н. э. (восстание «краснобровых»). Однако торговля вскоре пр</w:t>
      </w:r>
      <w:r w:rsidRPr="00680524">
        <w:rPr>
          <w:rFonts w:ascii="Times New Roman" w:hAnsi="Times New Roman" w:cs="Times New Roman"/>
        </w:rPr>
        <w:t>о</w:t>
      </w:r>
      <w:r w:rsidRPr="00680524">
        <w:rPr>
          <w:rFonts w:ascii="Times New Roman" w:hAnsi="Times New Roman" w:cs="Times New Roman"/>
        </w:rPr>
        <w:t>должилась, но уже по н</w:t>
      </w:r>
      <w:r w:rsidRPr="00680524">
        <w:rPr>
          <w:rFonts w:ascii="Times New Roman" w:hAnsi="Times New Roman" w:cs="Times New Roman"/>
        </w:rPr>
        <w:t>о</w:t>
      </w:r>
      <w:r w:rsidRPr="00680524">
        <w:rPr>
          <w:rFonts w:ascii="Times New Roman" w:hAnsi="Times New Roman" w:cs="Times New Roman"/>
        </w:rPr>
        <w:t>вому пути - Южной дороге.</w:t>
      </w:r>
    </w:p>
    <w:p w:rsidR="006C7FA3" w:rsidRPr="00680524" w:rsidRDefault="006C7FA3" w:rsidP="006C7FA3">
      <w:pPr>
        <w:rPr>
          <w:rFonts w:ascii="Times New Roman" w:hAnsi="Times New Roman" w:cs="Times New Roman"/>
        </w:rPr>
      </w:pPr>
      <w:r w:rsidRPr="00680524">
        <w:rPr>
          <w:rFonts w:ascii="Times New Roman" w:hAnsi="Times New Roman" w:cs="Times New Roman"/>
        </w:rPr>
        <w:t>Великий шёлковый путь сыграл большую роль в развитии экономических и культурных св</w:t>
      </w:r>
      <w:r w:rsidRPr="00680524">
        <w:rPr>
          <w:rFonts w:ascii="Times New Roman" w:hAnsi="Times New Roman" w:cs="Times New Roman"/>
        </w:rPr>
        <w:t>я</w:t>
      </w:r>
      <w:r w:rsidRPr="00680524">
        <w:rPr>
          <w:rFonts w:ascii="Times New Roman" w:hAnsi="Times New Roman" w:cs="Times New Roman"/>
        </w:rPr>
        <w:t>зей народов Передней Азии, Кавказа, Средней Азии и Китая, он, например, служил проводником в диффузии различных инноваций, в том числе в искусстве (танцы, музыка, изобразительное искусс</w:t>
      </w:r>
      <w:r w:rsidRPr="00680524">
        <w:rPr>
          <w:rFonts w:ascii="Times New Roman" w:hAnsi="Times New Roman" w:cs="Times New Roman"/>
        </w:rPr>
        <w:t>т</w:t>
      </w:r>
      <w:r w:rsidRPr="00680524">
        <w:rPr>
          <w:rFonts w:ascii="Times New Roman" w:hAnsi="Times New Roman" w:cs="Times New Roman"/>
        </w:rPr>
        <w:t>во, архитектура), религии (христианство, буддизм, ислам, манихейство), технологии (само произво</w:t>
      </w:r>
      <w:r w:rsidRPr="00680524">
        <w:rPr>
          <w:rFonts w:ascii="Times New Roman" w:hAnsi="Times New Roman" w:cs="Times New Roman"/>
        </w:rPr>
        <w:t>д</w:t>
      </w:r>
      <w:r w:rsidRPr="00680524">
        <w:rPr>
          <w:rFonts w:ascii="Times New Roman" w:hAnsi="Times New Roman" w:cs="Times New Roman"/>
        </w:rPr>
        <w:t>ство шёлка, а также пороха, бумаги и т. п.).</w:t>
      </w:r>
    </w:p>
    <w:p w:rsidR="006C7FA3" w:rsidRPr="00680524" w:rsidRDefault="006C7FA3" w:rsidP="006C7FA3">
      <w:pPr>
        <w:rPr>
          <w:rFonts w:ascii="Times New Roman" w:hAnsi="Times New Roman" w:cs="Times New Roman"/>
        </w:rPr>
      </w:pPr>
      <w:r w:rsidRPr="00680524">
        <w:rPr>
          <w:rFonts w:ascii="Times New Roman" w:hAnsi="Times New Roman" w:cs="Times New Roman"/>
        </w:rPr>
        <w:t>Шёлк был хотя и главным, но далеко не единственным товаром, который перевозился по трансконтинентальному пути. Из Центральной Азии вывозились кони, весьма ценимые в Китае, в</w:t>
      </w:r>
      <w:r w:rsidRPr="00680524">
        <w:rPr>
          <w:rFonts w:ascii="Times New Roman" w:hAnsi="Times New Roman" w:cs="Times New Roman"/>
        </w:rPr>
        <w:t>о</w:t>
      </w:r>
      <w:r w:rsidRPr="00680524">
        <w:rPr>
          <w:rFonts w:ascii="Times New Roman" w:hAnsi="Times New Roman" w:cs="Times New Roman"/>
        </w:rPr>
        <w:t>енное снаряжение, золото и серебро, полудрагоценные камни и изделия из стекла, кожа и шерсть, ковры и хлопчатобумажные ткани, экзотические фрукты - арбузы и персики, курдючные овцы и охотничьи собаки, леопарды и львы. Из Китая караваны везли фарфор и металлическую посуду, л</w:t>
      </w:r>
      <w:r w:rsidRPr="00680524">
        <w:rPr>
          <w:rFonts w:ascii="Times New Roman" w:hAnsi="Times New Roman" w:cs="Times New Roman"/>
        </w:rPr>
        <w:t>а</w:t>
      </w:r>
      <w:r w:rsidRPr="00680524">
        <w:rPr>
          <w:rFonts w:ascii="Times New Roman" w:hAnsi="Times New Roman" w:cs="Times New Roman"/>
        </w:rPr>
        <w:t>кированные изделия и косметику, чай и рис. В дорожных мешках купцов можно было найти слон</w:t>
      </w:r>
      <w:r w:rsidRPr="00680524">
        <w:rPr>
          <w:rFonts w:ascii="Times New Roman" w:hAnsi="Times New Roman" w:cs="Times New Roman"/>
        </w:rPr>
        <w:t>о</w:t>
      </w:r>
      <w:r w:rsidRPr="00680524">
        <w:rPr>
          <w:rFonts w:ascii="Times New Roman" w:hAnsi="Times New Roman" w:cs="Times New Roman"/>
        </w:rPr>
        <w:t>вые бивни, носорожьи рога, черепаховые панцири, пряности и многое другое.</w:t>
      </w:r>
    </w:p>
    <w:p w:rsidR="006C7FA3" w:rsidRPr="00680524" w:rsidRDefault="006C7FA3" w:rsidP="006C7FA3">
      <w:pPr>
        <w:rPr>
          <w:rFonts w:ascii="Times New Roman" w:hAnsi="Times New Roman" w:cs="Times New Roman"/>
        </w:rPr>
      </w:pPr>
      <w:r w:rsidRPr="00680524">
        <w:rPr>
          <w:rFonts w:ascii="Times New Roman" w:hAnsi="Times New Roman" w:cs="Times New Roman"/>
        </w:rPr>
        <w:t>Использование пути снизилось с падением римского влияния на Ближнем Востоке и началом арабских завоеваний. Затем в XIII-XIV веках при монголах начался период возро</w:t>
      </w:r>
      <w:r w:rsidRPr="00680524">
        <w:rPr>
          <w:rFonts w:ascii="Times New Roman" w:hAnsi="Times New Roman" w:cs="Times New Roman"/>
        </w:rPr>
        <w:t>ж</w:t>
      </w:r>
      <w:r w:rsidRPr="00680524">
        <w:rPr>
          <w:rFonts w:ascii="Times New Roman" w:hAnsi="Times New Roman" w:cs="Times New Roman"/>
        </w:rPr>
        <w:t>дения, за которым в XV веке последовал упадок, связанный с развитием морской торговли.</w:t>
      </w:r>
    </w:p>
    <w:p w:rsidR="006C7FA3" w:rsidRPr="00680524" w:rsidRDefault="006C7FA3" w:rsidP="006C7FA3">
      <w:pPr>
        <w:rPr>
          <w:rFonts w:ascii="Times New Roman" w:hAnsi="Times New Roman" w:cs="Times New Roman"/>
        </w:rPr>
      </w:pPr>
      <w:r w:rsidRPr="00680524">
        <w:rPr>
          <w:rFonts w:ascii="Times New Roman" w:hAnsi="Times New Roman" w:cs="Times New Roman"/>
        </w:rPr>
        <w:t>Самой недавней попыткой активизации древнего торгового пути, соединяющего Восток и З</w:t>
      </w:r>
      <w:r w:rsidRPr="00680524">
        <w:rPr>
          <w:rFonts w:ascii="Times New Roman" w:hAnsi="Times New Roman" w:cs="Times New Roman"/>
        </w:rPr>
        <w:t>а</w:t>
      </w:r>
      <w:r w:rsidRPr="00680524">
        <w:rPr>
          <w:rFonts w:ascii="Times New Roman" w:hAnsi="Times New Roman" w:cs="Times New Roman"/>
        </w:rPr>
        <w:t>пад, является программа международного транспортного коридора Европа-Кавказ-Азия («ТРАС</w:t>
      </w:r>
      <w:r w:rsidRPr="00680524">
        <w:rPr>
          <w:rFonts w:ascii="Times New Roman" w:hAnsi="Times New Roman" w:cs="Times New Roman"/>
        </w:rPr>
        <w:t>Е</w:t>
      </w:r>
      <w:r w:rsidRPr="00680524">
        <w:rPr>
          <w:rFonts w:ascii="Times New Roman" w:hAnsi="Times New Roman" w:cs="Times New Roman"/>
        </w:rPr>
        <w:t>КА»), который порой называется «новым шёлковым путём». Летом 1998-го года двенадцать стран Кавказа, Чёрного моря и Средней Азии, при поддержке США, достигли соглашения по созданию ж</w:t>
      </w:r>
      <w:r w:rsidRPr="00680524">
        <w:rPr>
          <w:rFonts w:ascii="Times New Roman" w:hAnsi="Times New Roman" w:cs="Times New Roman"/>
        </w:rPr>
        <w:t>е</w:t>
      </w:r>
      <w:r w:rsidRPr="00680524">
        <w:rPr>
          <w:rFonts w:ascii="Times New Roman" w:hAnsi="Times New Roman" w:cs="Times New Roman"/>
        </w:rPr>
        <w:t>лезнодорожного, морского, воздушного и автомобильного транспортного коридора из Китая и Мо</w:t>
      </w:r>
      <w:r w:rsidRPr="00680524">
        <w:rPr>
          <w:rFonts w:ascii="Times New Roman" w:hAnsi="Times New Roman" w:cs="Times New Roman"/>
        </w:rPr>
        <w:t>н</w:t>
      </w:r>
      <w:r w:rsidRPr="00680524">
        <w:rPr>
          <w:rFonts w:ascii="Times New Roman" w:hAnsi="Times New Roman" w:cs="Times New Roman"/>
        </w:rPr>
        <w:t>голии в Европу, в обход России. Секретариат пр</w:t>
      </w:r>
      <w:r w:rsidRPr="00680524">
        <w:rPr>
          <w:rFonts w:ascii="Times New Roman" w:hAnsi="Times New Roman" w:cs="Times New Roman"/>
        </w:rPr>
        <w:t>о</w:t>
      </w:r>
      <w:r w:rsidRPr="00680524">
        <w:rPr>
          <w:rFonts w:ascii="Times New Roman" w:hAnsi="Times New Roman" w:cs="Times New Roman"/>
        </w:rPr>
        <w:t>граммы находится в Баку.</w:t>
      </w:r>
    </w:p>
    <w:p w:rsidR="006C7FA3" w:rsidRPr="00680524" w:rsidRDefault="006C7FA3" w:rsidP="006C7FA3">
      <w:pPr>
        <w:rPr>
          <w:rFonts w:ascii="Times New Roman" w:hAnsi="Times New Roman" w:cs="Times New Roman"/>
        </w:rPr>
      </w:pPr>
      <w:r w:rsidRPr="00680524">
        <w:rPr>
          <w:rFonts w:ascii="Times New Roman" w:hAnsi="Times New Roman" w:cs="Times New Roman"/>
          <w:i/>
        </w:rPr>
        <w:t>Страны на великом шелковом пути</w:t>
      </w:r>
      <w:r w:rsidRPr="00680524">
        <w:rPr>
          <w:rFonts w:ascii="Times New Roman" w:hAnsi="Times New Roman" w:cs="Times New Roman"/>
        </w:rPr>
        <w:t>: Китай, Киргизия, Казахстан, Таджикистан, Узбекистан, Туркмения, Иран.</w:t>
      </w:r>
    </w:p>
    <w:p w:rsidR="006C7FA3" w:rsidRPr="00680524" w:rsidRDefault="006C7FA3" w:rsidP="006C7FA3">
      <w:pPr>
        <w:rPr>
          <w:rFonts w:ascii="Times New Roman" w:hAnsi="Times New Roman" w:cs="Times New Roman"/>
        </w:rPr>
      </w:pPr>
      <w:r w:rsidRPr="00680524">
        <w:rPr>
          <w:rFonts w:ascii="Times New Roman" w:hAnsi="Times New Roman" w:cs="Times New Roman"/>
          <w:i/>
        </w:rPr>
        <w:t>Крупные города великого шелкового пути</w:t>
      </w:r>
      <w:r w:rsidRPr="00680524">
        <w:rPr>
          <w:rFonts w:ascii="Times New Roman" w:hAnsi="Times New Roman" w:cs="Times New Roman"/>
        </w:rPr>
        <w:t>: Стамбул, Анкара, Тебриз, Ашхабад, Бухара, Катт</w:t>
      </w:r>
      <w:r w:rsidRPr="00680524">
        <w:rPr>
          <w:rFonts w:ascii="Times New Roman" w:hAnsi="Times New Roman" w:cs="Times New Roman"/>
        </w:rPr>
        <w:t>а</w:t>
      </w:r>
      <w:r w:rsidRPr="00680524">
        <w:rPr>
          <w:rFonts w:ascii="Times New Roman" w:hAnsi="Times New Roman" w:cs="Times New Roman"/>
        </w:rPr>
        <w:t>курган, Самарканд, Ташкент, Фергана, Тараз.</w:t>
      </w:r>
    </w:p>
    <w:p w:rsidR="006C7FA3" w:rsidRPr="00900BA0" w:rsidRDefault="006C7FA3" w:rsidP="006C7FA3">
      <w:pPr>
        <w:pStyle w:val="Style1"/>
        <w:widowControl/>
        <w:spacing w:line="240" w:lineRule="auto"/>
        <w:ind w:firstLine="720"/>
        <w:jc w:val="center"/>
        <w:rPr>
          <w:rStyle w:val="FontStyle19"/>
          <w:b/>
          <w:sz w:val="24"/>
          <w:szCs w:val="24"/>
        </w:rPr>
      </w:pPr>
      <w:r w:rsidRPr="00900BA0">
        <w:rPr>
          <w:rStyle w:val="FontStyle19"/>
          <w:b/>
          <w:sz w:val="24"/>
          <w:szCs w:val="24"/>
        </w:rPr>
        <w:lastRenderedPageBreak/>
        <w:t>НАРОДЫ ЗАПАДНОЙ АЗИИ (ОТ ХЕТТОВ ДО ПЕРСОВ)</w:t>
      </w:r>
    </w:p>
    <w:p w:rsidR="006C7FA3" w:rsidRPr="00900BA0" w:rsidRDefault="006C7FA3" w:rsidP="006C7FA3">
      <w:pPr>
        <w:pStyle w:val="Style2"/>
        <w:widowControl/>
        <w:ind w:firstLine="720"/>
        <w:jc w:val="center"/>
        <w:rPr>
          <w:b/>
        </w:rPr>
      </w:pPr>
    </w:p>
    <w:p w:rsidR="006C7FA3" w:rsidRPr="00900BA0" w:rsidRDefault="006C7FA3" w:rsidP="006C7FA3">
      <w:pPr>
        <w:pStyle w:val="Style2"/>
        <w:widowControl/>
        <w:ind w:firstLine="720"/>
        <w:jc w:val="center"/>
        <w:rPr>
          <w:rStyle w:val="FontStyle17"/>
          <w:b/>
        </w:rPr>
      </w:pPr>
      <w:r w:rsidRPr="00900BA0">
        <w:rPr>
          <w:rStyle w:val="FontStyle17"/>
          <w:b/>
        </w:rPr>
        <w:t>Открытия хеттов</w:t>
      </w:r>
    </w:p>
    <w:p w:rsidR="006C7FA3" w:rsidRPr="00900BA0" w:rsidRDefault="006C7FA3" w:rsidP="006C7FA3">
      <w:pPr>
        <w:pStyle w:val="Style3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>В тех районах Малой Азии, где функциониро</w:t>
      </w:r>
      <w:r w:rsidRPr="00900BA0">
        <w:rPr>
          <w:rStyle w:val="FontStyle19"/>
          <w:sz w:val="24"/>
          <w:szCs w:val="24"/>
        </w:rPr>
        <w:softHyphen/>
        <w:t>вали ашшурские торговые колонии, к XX в. до п. э. возникли города-государства, население которых составляли различные этн</w:t>
      </w:r>
      <w:r w:rsidRPr="00900BA0">
        <w:rPr>
          <w:rStyle w:val="FontStyle19"/>
          <w:sz w:val="24"/>
          <w:szCs w:val="24"/>
        </w:rPr>
        <w:t>и</w:t>
      </w:r>
      <w:r w:rsidRPr="00900BA0">
        <w:rPr>
          <w:rStyle w:val="FontStyle19"/>
          <w:sz w:val="24"/>
          <w:szCs w:val="24"/>
        </w:rPr>
        <w:t xml:space="preserve">ческие группы, главным образом хетты и хатти. </w:t>
      </w:r>
      <w:r w:rsidRPr="006C7FA3">
        <w:rPr>
          <w:rStyle w:val="FontStyle19"/>
          <w:b/>
          <w:sz w:val="24"/>
          <w:szCs w:val="24"/>
        </w:rPr>
        <w:t>Хетты</w:t>
      </w:r>
      <w:r w:rsidRPr="00900BA0">
        <w:rPr>
          <w:rStyle w:val="FontStyle19"/>
          <w:sz w:val="24"/>
          <w:szCs w:val="24"/>
        </w:rPr>
        <w:t xml:space="preserve"> создали своеобраз</w:t>
      </w:r>
      <w:r w:rsidRPr="00900BA0">
        <w:rPr>
          <w:rStyle w:val="FontStyle19"/>
          <w:sz w:val="24"/>
          <w:szCs w:val="24"/>
        </w:rPr>
        <w:softHyphen/>
        <w:t>ную культуру, ок</w:t>
      </w:r>
      <w:r w:rsidRPr="00900BA0">
        <w:rPr>
          <w:rStyle w:val="FontStyle19"/>
          <w:sz w:val="24"/>
          <w:szCs w:val="24"/>
        </w:rPr>
        <w:t>а</w:t>
      </w:r>
      <w:r w:rsidRPr="00900BA0">
        <w:rPr>
          <w:rStyle w:val="FontStyle19"/>
          <w:sz w:val="24"/>
          <w:szCs w:val="24"/>
        </w:rPr>
        <w:t>завшую известное влияние на вавилонскую, сре</w:t>
      </w:r>
      <w:r w:rsidRPr="00900BA0">
        <w:rPr>
          <w:rStyle w:val="FontStyle19"/>
          <w:sz w:val="24"/>
          <w:szCs w:val="24"/>
        </w:rPr>
        <w:softHyphen/>
        <w:t>диземноморскую и даже па египетскую; в свою очередь, она носит следы влияния этих культур. Этими городами правили царьки-вояс-ди и царицы-жрицы, возможно при участии старейшин '. Ашшурс</w:t>
      </w:r>
      <w:r w:rsidRPr="00900BA0">
        <w:rPr>
          <w:rStyle w:val="FontStyle19"/>
          <w:sz w:val="24"/>
          <w:szCs w:val="24"/>
        </w:rPr>
        <w:softHyphen/>
        <w:t>кие купцы выступали в Малой Азии не только в качестве хищников, эксплуатировавших природные богатства края и обращавших в раб</w:t>
      </w:r>
      <w:r w:rsidRPr="00900BA0">
        <w:rPr>
          <w:rStyle w:val="FontStyle19"/>
          <w:sz w:val="24"/>
          <w:szCs w:val="24"/>
        </w:rPr>
        <w:softHyphen/>
        <w:t>ство бедняков, попавших к ним в кабалу. Они сыграли роль просве-тителей страны: с их помощью хетты усвоили аккадскую клинопись, точнее, ее ассирийский вариант.</w:t>
      </w:r>
    </w:p>
    <w:p w:rsidR="006C7FA3" w:rsidRPr="00900BA0" w:rsidRDefault="006C7FA3" w:rsidP="006C7FA3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 xml:space="preserve">К середине XIX в. до н. э. наиболее могущественные царьки </w:t>
      </w:r>
      <w:r w:rsidRPr="00900BA0">
        <w:rPr>
          <w:rStyle w:val="FontStyle20"/>
          <w:sz w:val="24"/>
          <w:szCs w:val="24"/>
        </w:rPr>
        <w:t>на</w:t>
      </w:r>
      <w:r w:rsidRPr="00900BA0">
        <w:rPr>
          <w:rStyle w:val="FontStyle20"/>
          <w:sz w:val="24"/>
          <w:szCs w:val="24"/>
        </w:rPr>
        <w:softHyphen/>
      </w:r>
      <w:r w:rsidRPr="00900BA0">
        <w:rPr>
          <w:rStyle w:val="FontStyle19"/>
          <w:sz w:val="24"/>
          <w:szCs w:val="24"/>
        </w:rPr>
        <w:t>чали захватывать с</w:t>
      </w:r>
      <w:r w:rsidRPr="00900BA0">
        <w:rPr>
          <w:rStyle w:val="FontStyle19"/>
          <w:sz w:val="24"/>
          <w:szCs w:val="24"/>
        </w:rPr>
        <w:t>о</w:t>
      </w:r>
      <w:r w:rsidRPr="00900BA0">
        <w:rPr>
          <w:rStyle w:val="FontStyle19"/>
          <w:sz w:val="24"/>
          <w:szCs w:val="24"/>
        </w:rPr>
        <w:t>седние города-государства. Это привело к свер</w:t>
      </w:r>
      <w:r w:rsidRPr="00900BA0">
        <w:rPr>
          <w:rStyle w:val="FontStyle19"/>
          <w:sz w:val="24"/>
          <w:szCs w:val="24"/>
        </w:rPr>
        <w:softHyphen/>
        <w:t>тыванию торговой деятельности ассирийцев и образованию Древне-хеттского царства.</w:t>
      </w:r>
    </w:p>
    <w:p w:rsidR="006C7FA3" w:rsidRPr="00900BA0" w:rsidRDefault="006C7FA3" w:rsidP="006C7FA3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 xml:space="preserve">В начале XVIII в. до и. э. правитель Куссара но имени </w:t>
      </w:r>
      <w:r w:rsidRPr="00900BA0">
        <w:rPr>
          <w:rStyle w:val="FontStyle16"/>
          <w:sz w:val="24"/>
          <w:szCs w:val="24"/>
        </w:rPr>
        <w:t xml:space="preserve">Анитта </w:t>
      </w:r>
      <w:r w:rsidRPr="00900BA0">
        <w:rPr>
          <w:rStyle w:val="FontStyle19"/>
          <w:sz w:val="24"/>
          <w:szCs w:val="24"/>
        </w:rPr>
        <w:t xml:space="preserve">подчинил ряд бывших торговых колоний в колене р. Марасантия и </w:t>
      </w:r>
      <w:r w:rsidRPr="00900BA0">
        <w:rPr>
          <w:rStyle w:val="FontStyle20"/>
          <w:sz w:val="24"/>
          <w:szCs w:val="24"/>
        </w:rPr>
        <w:t xml:space="preserve">на </w:t>
      </w:r>
      <w:r w:rsidRPr="00900BA0">
        <w:rPr>
          <w:rStyle w:val="FontStyle19"/>
          <w:sz w:val="24"/>
          <w:szCs w:val="24"/>
        </w:rPr>
        <w:t>Анатолийском плоскогорье, в том числе у б</w:t>
      </w:r>
      <w:r w:rsidRPr="00900BA0">
        <w:rPr>
          <w:rStyle w:val="FontStyle19"/>
          <w:sz w:val="24"/>
          <w:szCs w:val="24"/>
        </w:rPr>
        <w:t>е</w:t>
      </w:r>
      <w:r w:rsidRPr="00900BA0">
        <w:rPr>
          <w:rStyle w:val="FontStyle19"/>
          <w:sz w:val="24"/>
          <w:szCs w:val="24"/>
        </w:rPr>
        <w:t>регов озера Туз, поло</w:t>
      </w:r>
      <w:r w:rsidRPr="00900BA0">
        <w:rPr>
          <w:rStyle w:val="FontStyle19"/>
          <w:sz w:val="24"/>
          <w:szCs w:val="24"/>
        </w:rPr>
        <w:softHyphen/>
        <w:t>жив начало созданию царства. Затем, согласно его анналам (очень пл</w:t>
      </w:r>
      <w:r w:rsidRPr="00900BA0">
        <w:rPr>
          <w:rStyle w:val="FontStyle19"/>
          <w:sz w:val="24"/>
          <w:szCs w:val="24"/>
        </w:rPr>
        <w:t>о</w:t>
      </w:r>
      <w:r w:rsidRPr="00900BA0">
        <w:rPr>
          <w:rStyle w:val="FontStyle19"/>
          <w:sz w:val="24"/>
          <w:szCs w:val="24"/>
        </w:rPr>
        <w:t>хой сохранности), он завоевал «все страны Цалпума па Внутрен</w:t>
      </w:r>
      <w:r w:rsidRPr="00900BA0">
        <w:rPr>
          <w:rStyle w:val="FontStyle19"/>
          <w:sz w:val="24"/>
          <w:szCs w:val="24"/>
        </w:rPr>
        <w:softHyphen/>
        <w:t xml:space="preserve">нем [Средиземном] море». В одном из захваченных городов Анитта повелел построить «зоопарк, который должен был демонстрировать, </w:t>
      </w:r>
      <w:r w:rsidRPr="00900BA0">
        <w:rPr>
          <w:rStyle w:val="FontStyle20"/>
          <w:sz w:val="24"/>
          <w:szCs w:val="24"/>
        </w:rPr>
        <w:t xml:space="preserve">как </w:t>
      </w:r>
      <w:r w:rsidRPr="00900BA0">
        <w:rPr>
          <w:rStyle w:val="FontStyle19"/>
          <w:sz w:val="24"/>
          <w:szCs w:val="24"/>
        </w:rPr>
        <w:t>далеко заходил царь».</w:t>
      </w:r>
    </w:p>
    <w:p w:rsidR="006C7FA3" w:rsidRPr="00900BA0" w:rsidRDefault="006C7FA3" w:rsidP="006C7FA3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 xml:space="preserve">Но подлинным основателем Древпехеттского царства стал </w:t>
      </w:r>
      <w:r w:rsidRPr="00900BA0">
        <w:rPr>
          <w:rStyle w:val="FontStyle16"/>
          <w:sz w:val="24"/>
          <w:szCs w:val="24"/>
        </w:rPr>
        <w:t xml:space="preserve">Ла-барна </w:t>
      </w:r>
      <w:r w:rsidRPr="00900BA0">
        <w:rPr>
          <w:rStyle w:val="FontStyle19"/>
          <w:sz w:val="24"/>
          <w:szCs w:val="24"/>
        </w:rPr>
        <w:t xml:space="preserve">(или </w:t>
      </w:r>
      <w:r w:rsidRPr="00900BA0">
        <w:rPr>
          <w:rStyle w:val="FontStyle16"/>
          <w:sz w:val="24"/>
          <w:szCs w:val="24"/>
        </w:rPr>
        <w:t xml:space="preserve">Табарна). </w:t>
      </w:r>
      <w:r w:rsidRPr="00900BA0">
        <w:rPr>
          <w:rStyle w:val="FontStyle19"/>
          <w:sz w:val="24"/>
          <w:szCs w:val="24"/>
        </w:rPr>
        <w:t>В начале XVII в. до п. э. он покорил остав</w:t>
      </w:r>
      <w:r w:rsidRPr="00900BA0">
        <w:rPr>
          <w:rStyle w:val="FontStyle19"/>
          <w:sz w:val="24"/>
          <w:szCs w:val="24"/>
        </w:rPr>
        <w:softHyphen/>
        <w:t>шиеся еще независимыми города-государства в центре Малой Азии., а</w:t>
      </w:r>
      <w:r>
        <w:rPr>
          <w:rStyle w:val="FontStyle19"/>
          <w:sz w:val="24"/>
          <w:szCs w:val="24"/>
        </w:rPr>
        <w:t xml:space="preserve"> </w:t>
      </w:r>
      <w:r w:rsidRPr="00900BA0">
        <w:rPr>
          <w:rStyle w:val="FontStyle24"/>
        </w:rPr>
        <w:t xml:space="preserve">на </w:t>
      </w:r>
      <w:r w:rsidRPr="00900BA0">
        <w:rPr>
          <w:rStyle w:val="FontStyle19"/>
          <w:sz w:val="24"/>
          <w:szCs w:val="24"/>
        </w:rPr>
        <w:t>юге, захватив плодородные долины обоих склонов Центрального и Западного Тавра, вышел у 32° в. д. к восточному берегу средиземно</w:t>
      </w:r>
      <w:r w:rsidRPr="00900BA0">
        <w:rPr>
          <w:rStyle w:val="FontStyle19"/>
          <w:sz w:val="24"/>
          <w:szCs w:val="24"/>
        </w:rPr>
        <w:softHyphen/>
        <w:t>морского залива Анталья. Развивая успех, Лабарна продвинулся на запад, завоевал страну Арцаву, расположенную в долине р. Большой Мендерес</w:t>
      </w:r>
      <w:r w:rsidRPr="00900BA0">
        <w:rPr>
          <w:rStyle w:val="FontStyle19"/>
          <w:sz w:val="24"/>
          <w:szCs w:val="24"/>
          <w:vertAlign w:val="superscript"/>
        </w:rPr>
        <w:t>1</w:t>
      </w:r>
      <w:r w:rsidRPr="00900BA0">
        <w:rPr>
          <w:rStyle w:val="FontStyle19"/>
          <w:sz w:val="24"/>
          <w:szCs w:val="24"/>
        </w:rPr>
        <w:t>, и добрался до берегов Эгейского моря. На севере, вос</w:t>
      </w:r>
      <w:r w:rsidRPr="00900BA0">
        <w:rPr>
          <w:rStyle w:val="FontStyle19"/>
          <w:sz w:val="24"/>
          <w:szCs w:val="24"/>
        </w:rPr>
        <w:softHyphen/>
        <w:t xml:space="preserve">пользовавшись, как и ашшурские купцы, древним торговым путем, </w:t>
      </w:r>
      <w:r w:rsidRPr="00900BA0">
        <w:rPr>
          <w:rStyle w:val="FontStyle24"/>
        </w:rPr>
        <w:t xml:space="preserve">Он </w:t>
      </w:r>
      <w:r w:rsidRPr="00900BA0">
        <w:rPr>
          <w:rStyle w:val="FontStyle19"/>
          <w:sz w:val="24"/>
          <w:szCs w:val="24"/>
        </w:rPr>
        <w:t>достиг Черноморского побережья у залива Самсун. Покорив «зем</w:t>
      </w:r>
      <w:r w:rsidRPr="00900BA0">
        <w:rPr>
          <w:rStyle w:val="FontStyle19"/>
          <w:sz w:val="24"/>
          <w:szCs w:val="24"/>
        </w:rPr>
        <w:softHyphen/>
        <w:t>ля... врагов силой и сделав моря границами своего государства», Ла</w:t>
      </w:r>
      <w:r w:rsidRPr="00900BA0">
        <w:rPr>
          <w:rStyle w:val="FontStyle19"/>
          <w:sz w:val="24"/>
          <w:szCs w:val="24"/>
        </w:rPr>
        <w:softHyphen/>
        <w:t>барна поставил сыновей правителями завоеванных стран, а себя стал имен</w:t>
      </w:r>
      <w:r w:rsidRPr="00900BA0">
        <w:rPr>
          <w:rStyle w:val="FontStyle19"/>
          <w:sz w:val="24"/>
          <w:szCs w:val="24"/>
        </w:rPr>
        <w:t>о</w:t>
      </w:r>
      <w:r w:rsidRPr="00900BA0">
        <w:rPr>
          <w:rStyle w:val="FontStyle19"/>
          <w:sz w:val="24"/>
          <w:szCs w:val="24"/>
        </w:rPr>
        <w:t>вать «великим царем». Таким образом в XVII в. до и. э. хетты открыли большую часть п-ова Малая Азия (около 500 тыс. км</w:t>
      </w:r>
      <w:r w:rsidRPr="00900BA0">
        <w:rPr>
          <w:rStyle w:val="FontStyle19"/>
          <w:sz w:val="24"/>
          <w:szCs w:val="24"/>
          <w:vertAlign w:val="superscript"/>
        </w:rPr>
        <w:t>2</w:t>
      </w:r>
      <w:r w:rsidRPr="00900BA0">
        <w:rPr>
          <w:rStyle w:val="FontStyle19"/>
          <w:sz w:val="24"/>
          <w:szCs w:val="24"/>
        </w:rPr>
        <w:t>). Его северо-западный угол, ограниченный 39° с. ш. и 29° в. д. и омыва</w:t>
      </w:r>
      <w:r w:rsidRPr="00900BA0">
        <w:rPr>
          <w:rStyle w:val="FontStyle19"/>
          <w:sz w:val="24"/>
          <w:szCs w:val="24"/>
        </w:rPr>
        <w:softHyphen/>
        <w:t xml:space="preserve">емый Эгейским и Мраморным морями, входил в то время в состав царства Вилусы (Троады) </w:t>
      </w:r>
      <w:r w:rsidRPr="00900BA0">
        <w:rPr>
          <w:rStyle w:val="FontStyle19"/>
          <w:sz w:val="24"/>
          <w:szCs w:val="24"/>
          <w:vertAlign w:val="superscript"/>
        </w:rPr>
        <w:t>2</w:t>
      </w:r>
      <w:r w:rsidRPr="00900BA0">
        <w:rPr>
          <w:rStyle w:val="FontStyle19"/>
          <w:sz w:val="24"/>
          <w:szCs w:val="24"/>
        </w:rPr>
        <w:t>.</w:t>
      </w:r>
    </w:p>
    <w:p w:rsidR="006C7FA3" w:rsidRPr="00900BA0" w:rsidRDefault="006C7FA3" w:rsidP="006C7FA3">
      <w:pPr>
        <w:pStyle w:val="Style4"/>
        <w:widowControl/>
        <w:spacing w:before="5" w:line="240" w:lineRule="auto"/>
        <w:ind w:firstLine="317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>От берега Черного моря, захваченного Лабарной, хетты были от</w:t>
      </w:r>
      <w:r w:rsidRPr="00900BA0">
        <w:rPr>
          <w:rStyle w:val="FontStyle19"/>
          <w:sz w:val="24"/>
          <w:szCs w:val="24"/>
        </w:rPr>
        <w:softHyphen/>
        <w:t>теснены касками — вои</w:t>
      </w:r>
      <w:r w:rsidRPr="00900BA0">
        <w:rPr>
          <w:rStyle w:val="FontStyle19"/>
          <w:sz w:val="24"/>
          <w:szCs w:val="24"/>
        </w:rPr>
        <w:t>н</w:t>
      </w:r>
      <w:r w:rsidRPr="00900BA0">
        <w:rPr>
          <w:rStyle w:val="FontStyle19"/>
          <w:sz w:val="24"/>
          <w:szCs w:val="24"/>
        </w:rPr>
        <w:t>ственным союзом 9 или 12 племен, обитав</w:t>
      </w:r>
      <w:r w:rsidRPr="00900BA0">
        <w:rPr>
          <w:rStyle w:val="FontStyle19"/>
          <w:sz w:val="24"/>
          <w:szCs w:val="24"/>
        </w:rPr>
        <w:softHyphen/>
        <w:t>ших на Черноморском побережье к востоку от н</w:t>
      </w:r>
      <w:r w:rsidRPr="00900BA0">
        <w:rPr>
          <w:rStyle w:val="FontStyle19"/>
          <w:sz w:val="24"/>
          <w:szCs w:val="24"/>
        </w:rPr>
        <w:t>и</w:t>
      </w:r>
      <w:r w:rsidRPr="00900BA0">
        <w:rPr>
          <w:rStyle w:val="FontStyle19"/>
          <w:sz w:val="24"/>
          <w:szCs w:val="24"/>
        </w:rPr>
        <w:t>зовья р. Кызыл-Ирмак и в Восточно-Понтийских горах. В начале XIV в. до н. э. борь</w:t>
      </w:r>
      <w:r w:rsidRPr="00900BA0">
        <w:rPr>
          <w:rStyle w:val="FontStyle19"/>
          <w:sz w:val="24"/>
          <w:szCs w:val="24"/>
        </w:rPr>
        <w:softHyphen/>
        <w:t>бу с н</w:t>
      </w:r>
      <w:r w:rsidRPr="00900BA0">
        <w:rPr>
          <w:rStyle w:val="FontStyle19"/>
          <w:sz w:val="24"/>
          <w:szCs w:val="24"/>
        </w:rPr>
        <w:t>и</w:t>
      </w:r>
      <w:r w:rsidRPr="00900BA0">
        <w:rPr>
          <w:rStyle w:val="FontStyle19"/>
          <w:sz w:val="24"/>
          <w:szCs w:val="24"/>
        </w:rPr>
        <w:t xml:space="preserve">ми начал царь </w:t>
      </w:r>
      <w:r w:rsidRPr="00900BA0">
        <w:rPr>
          <w:rStyle w:val="FontStyle16"/>
          <w:sz w:val="24"/>
          <w:szCs w:val="24"/>
        </w:rPr>
        <w:t xml:space="preserve">Тудхалия III, </w:t>
      </w:r>
      <w:r w:rsidRPr="00900BA0">
        <w:rPr>
          <w:rStyle w:val="FontStyle19"/>
          <w:sz w:val="24"/>
          <w:szCs w:val="24"/>
        </w:rPr>
        <w:t>но столкнулся с упорным со</w:t>
      </w:r>
      <w:r w:rsidRPr="00900BA0">
        <w:rPr>
          <w:rStyle w:val="FontStyle19"/>
          <w:sz w:val="24"/>
          <w:szCs w:val="24"/>
        </w:rPr>
        <w:softHyphen/>
        <w:t xml:space="preserve">противлением многочисленного ополчения. После его смерти (около 1380 г. до н. э.) на престол вступил его сын </w:t>
      </w:r>
      <w:r w:rsidRPr="00900BA0">
        <w:rPr>
          <w:rStyle w:val="FontStyle16"/>
          <w:sz w:val="24"/>
          <w:szCs w:val="24"/>
        </w:rPr>
        <w:t>Суппил</w:t>
      </w:r>
      <w:r w:rsidRPr="00900BA0">
        <w:rPr>
          <w:rStyle w:val="FontStyle16"/>
          <w:sz w:val="24"/>
          <w:szCs w:val="24"/>
        </w:rPr>
        <w:t>у</w:t>
      </w:r>
      <w:r w:rsidRPr="00900BA0">
        <w:rPr>
          <w:rStyle w:val="FontStyle16"/>
          <w:sz w:val="24"/>
          <w:szCs w:val="24"/>
        </w:rPr>
        <w:t xml:space="preserve">лиума I. </w:t>
      </w:r>
      <w:r w:rsidRPr="00900BA0">
        <w:rPr>
          <w:rStyle w:val="FontStyle19"/>
          <w:sz w:val="24"/>
          <w:szCs w:val="24"/>
        </w:rPr>
        <w:t>К этому</w:t>
      </w:r>
    </w:p>
    <w:p w:rsidR="006C7FA3" w:rsidRPr="00900BA0" w:rsidRDefault="006C7FA3" w:rsidP="006C7FA3">
      <w:pPr>
        <w:pStyle w:val="Style6"/>
        <w:widowControl/>
        <w:spacing w:line="240" w:lineRule="auto"/>
        <w:ind w:firstLine="336"/>
      </w:pPr>
    </w:p>
    <w:p w:rsidR="006C7FA3" w:rsidRPr="00900BA0" w:rsidRDefault="006C7FA3" w:rsidP="006C7FA3">
      <w:pPr>
        <w:pStyle w:val="Style6"/>
        <w:widowControl/>
        <w:tabs>
          <w:tab w:val="left" w:pos="475"/>
        </w:tabs>
        <w:spacing w:before="5" w:line="240" w:lineRule="auto"/>
        <w:ind w:firstLine="336"/>
        <w:rPr>
          <w:rStyle w:val="FontStyle20"/>
          <w:sz w:val="24"/>
          <w:szCs w:val="24"/>
        </w:rPr>
      </w:pPr>
      <w:r w:rsidRPr="00900BA0">
        <w:rPr>
          <w:rStyle w:val="FontStyle20"/>
          <w:sz w:val="24"/>
          <w:szCs w:val="24"/>
          <w:vertAlign w:val="superscript"/>
        </w:rPr>
        <w:t>1</w:t>
      </w:r>
      <w:r w:rsidRPr="00900BA0">
        <w:rPr>
          <w:rStyle w:val="FontStyle20"/>
          <w:sz w:val="24"/>
          <w:szCs w:val="24"/>
        </w:rPr>
        <w:tab/>
        <w:t>Значительно позже греки дали этой реке название Меандр, ставшее нарицательным; в ее низовье очень много излучин.</w:t>
      </w:r>
    </w:p>
    <w:p w:rsidR="006C7FA3" w:rsidRPr="00900BA0" w:rsidRDefault="006C7FA3" w:rsidP="006C7FA3">
      <w:pPr>
        <w:pStyle w:val="Style6"/>
        <w:widowControl/>
        <w:tabs>
          <w:tab w:val="left" w:pos="475"/>
        </w:tabs>
        <w:spacing w:line="240" w:lineRule="auto"/>
        <w:ind w:firstLine="336"/>
        <w:rPr>
          <w:rStyle w:val="FontStyle20"/>
          <w:sz w:val="24"/>
          <w:szCs w:val="24"/>
        </w:rPr>
      </w:pPr>
      <w:r w:rsidRPr="00900BA0">
        <w:rPr>
          <w:rStyle w:val="FontStyle20"/>
          <w:sz w:val="24"/>
          <w:szCs w:val="24"/>
          <w:vertAlign w:val="superscript"/>
        </w:rPr>
        <w:t>2</w:t>
      </w:r>
      <w:r w:rsidRPr="00900BA0">
        <w:rPr>
          <w:rStyle w:val="FontStyle20"/>
          <w:sz w:val="24"/>
          <w:szCs w:val="24"/>
        </w:rPr>
        <w:tab/>
        <w:t xml:space="preserve">Оно было создано племенами южноиидоевропейской группы языков </w:t>
      </w:r>
      <w:r w:rsidRPr="00900BA0">
        <w:rPr>
          <w:rStyle w:val="FontStyle19"/>
          <w:sz w:val="24"/>
          <w:szCs w:val="24"/>
        </w:rPr>
        <w:t xml:space="preserve">в </w:t>
      </w:r>
      <w:r w:rsidRPr="00900BA0">
        <w:rPr>
          <w:rStyle w:val="FontStyle20"/>
          <w:sz w:val="24"/>
          <w:szCs w:val="24"/>
        </w:rPr>
        <w:t xml:space="preserve">Ш тысячелетии до н. э. Многие историки отождествляют Вилусу </w:t>
      </w:r>
      <w:r w:rsidRPr="00900BA0">
        <w:rPr>
          <w:rStyle w:val="FontStyle19"/>
          <w:sz w:val="24"/>
          <w:szCs w:val="24"/>
        </w:rPr>
        <w:t xml:space="preserve">с </w:t>
      </w:r>
      <w:r w:rsidRPr="00900BA0">
        <w:rPr>
          <w:rStyle w:val="FontStyle20"/>
          <w:sz w:val="24"/>
          <w:szCs w:val="24"/>
        </w:rPr>
        <w:t xml:space="preserve">более </w:t>
      </w:r>
      <w:r w:rsidRPr="00900BA0">
        <w:rPr>
          <w:rStyle w:val="FontStyle19"/>
          <w:sz w:val="24"/>
          <w:szCs w:val="24"/>
        </w:rPr>
        <w:t xml:space="preserve">шздней </w:t>
      </w:r>
      <w:r w:rsidRPr="00900BA0">
        <w:rPr>
          <w:rStyle w:val="FontStyle20"/>
          <w:sz w:val="24"/>
          <w:szCs w:val="24"/>
        </w:rPr>
        <w:t>Ассувой, а ее столицу Т</w:t>
      </w:r>
      <w:r w:rsidRPr="00900BA0">
        <w:rPr>
          <w:rStyle w:val="FontStyle20"/>
          <w:sz w:val="24"/>
          <w:szCs w:val="24"/>
        </w:rPr>
        <w:t>а</w:t>
      </w:r>
      <w:r w:rsidRPr="00900BA0">
        <w:rPr>
          <w:rStyle w:val="FontStyle20"/>
          <w:sz w:val="24"/>
          <w:szCs w:val="24"/>
        </w:rPr>
        <w:t>риуса — с Троей.</w:t>
      </w:r>
    </w:p>
    <w:p w:rsidR="006C7FA3" w:rsidRDefault="006C7FA3" w:rsidP="006C7FA3">
      <w:pPr>
        <w:pStyle w:val="Style9"/>
        <w:widowControl/>
        <w:spacing w:line="240" w:lineRule="auto"/>
        <w:ind w:firstLine="720"/>
        <w:rPr>
          <w:rStyle w:val="FontStyle19"/>
          <w:sz w:val="24"/>
          <w:szCs w:val="24"/>
        </w:rPr>
      </w:pPr>
    </w:p>
    <w:p w:rsidR="006C7FA3" w:rsidRPr="00900BA0" w:rsidRDefault="006C7FA3" w:rsidP="006C7FA3">
      <w:pPr>
        <w:pStyle w:val="Style9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>моменту Хеттское царство находилось в состоянии упадка, и новый царь начал с у</w:t>
      </w:r>
      <w:r w:rsidRPr="00900BA0">
        <w:rPr>
          <w:rStyle w:val="FontStyle19"/>
          <w:sz w:val="24"/>
          <w:szCs w:val="24"/>
        </w:rPr>
        <w:t>к</w:t>
      </w:r>
      <w:r w:rsidRPr="00900BA0">
        <w:rPr>
          <w:rStyle w:val="FontStyle19"/>
          <w:sz w:val="24"/>
          <w:szCs w:val="24"/>
        </w:rPr>
        <w:t>репления столицы Хаттусы и реорганизации армии. Затем он двинулся на касков: «Бог Д</w:t>
      </w:r>
      <w:r w:rsidRPr="00900BA0">
        <w:rPr>
          <w:rStyle w:val="FontStyle19"/>
          <w:sz w:val="24"/>
          <w:szCs w:val="24"/>
        </w:rPr>
        <w:t>а</w:t>
      </w:r>
      <w:r w:rsidRPr="00900BA0">
        <w:rPr>
          <w:rStyle w:val="FontStyle19"/>
          <w:sz w:val="24"/>
          <w:szCs w:val="24"/>
        </w:rPr>
        <w:t>та... врагов [от] дал в мои ру</w:t>
      </w:r>
      <w:r w:rsidRPr="00900BA0">
        <w:rPr>
          <w:rStyle w:val="FontStyle19"/>
          <w:sz w:val="24"/>
          <w:szCs w:val="24"/>
        </w:rPr>
        <w:softHyphen/>
        <w:t>ки... и над всей страной Каска [я одержал победу]». В результате хеттам стало известно побережье Черного моря от 36 до 39° в. д. — более 300 км.</w:t>
      </w:r>
    </w:p>
    <w:p w:rsidR="006C7FA3" w:rsidRPr="00900BA0" w:rsidRDefault="006C7FA3" w:rsidP="006C7FA3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>Суппилулиуме сразу я«е пришлось выступить против другого вра</w:t>
      </w:r>
      <w:r w:rsidRPr="00900BA0">
        <w:rPr>
          <w:rStyle w:val="FontStyle19"/>
          <w:sz w:val="24"/>
          <w:szCs w:val="24"/>
        </w:rPr>
        <w:softHyphen/>
        <w:t>га— племен хайаса (хайа), живших на Армянском нагорье. Хетт</w:t>
      </w:r>
      <w:r w:rsidRPr="00900BA0">
        <w:rPr>
          <w:rStyle w:val="FontStyle19"/>
          <w:sz w:val="24"/>
          <w:szCs w:val="24"/>
        </w:rPr>
        <w:softHyphen/>
        <w:t>ские надписи об этом народе — древнейшие и</w:t>
      </w:r>
      <w:r w:rsidRPr="00900BA0">
        <w:rPr>
          <w:rStyle w:val="FontStyle19"/>
          <w:sz w:val="24"/>
          <w:szCs w:val="24"/>
        </w:rPr>
        <w:t>с</w:t>
      </w:r>
      <w:r w:rsidRPr="00900BA0">
        <w:rPr>
          <w:rStyle w:val="FontStyle19"/>
          <w:sz w:val="24"/>
          <w:szCs w:val="24"/>
        </w:rPr>
        <w:lastRenderedPageBreak/>
        <w:t>торические сведения о племенах Армянского нагорья и армянах (большинство историков считает хайаса предками армян). Продвигаясь с боями на восток, вверх по долине р. Келькит (приток Ешиль-Ирмак), хетты последо</w:t>
      </w:r>
      <w:r w:rsidRPr="00900BA0">
        <w:rPr>
          <w:rStyle w:val="FontStyle19"/>
          <w:sz w:val="24"/>
          <w:szCs w:val="24"/>
        </w:rPr>
        <w:softHyphen/>
        <w:t>вательно овладели рядом «Верхних стран» с серебр</w:t>
      </w:r>
      <w:r w:rsidRPr="00900BA0">
        <w:rPr>
          <w:rStyle w:val="FontStyle19"/>
          <w:sz w:val="24"/>
          <w:szCs w:val="24"/>
        </w:rPr>
        <w:t>я</w:t>
      </w:r>
      <w:r w:rsidRPr="00900BA0">
        <w:rPr>
          <w:rStyle w:val="FontStyle19"/>
          <w:sz w:val="24"/>
          <w:szCs w:val="24"/>
        </w:rPr>
        <w:t>ными рудника</w:t>
      </w:r>
      <w:r w:rsidRPr="00900BA0">
        <w:rPr>
          <w:rStyle w:val="FontStyle19"/>
          <w:sz w:val="24"/>
          <w:szCs w:val="24"/>
        </w:rPr>
        <w:softHyphen/>
        <w:t>ми, расположенных на южных склонах Восточно-Понтийских гор, и постро</w:t>
      </w:r>
      <w:r w:rsidRPr="00900BA0">
        <w:rPr>
          <w:rStyle w:val="FontStyle19"/>
          <w:sz w:val="24"/>
          <w:szCs w:val="24"/>
        </w:rPr>
        <w:t>и</w:t>
      </w:r>
      <w:r w:rsidRPr="00900BA0">
        <w:rPr>
          <w:rStyle w:val="FontStyle19"/>
          <w:sz w:val="24"/>
          <w:szCs w:val="24"/>
        </w:rPr>
        <w:t>ли здесь укрепленные города. Затем им удалось достичь «реки Мала» (Карасу), у 39°30' в. д., где хребты раздвигаются, обра</w:t>
      </w:r>
      <w:r w:rsidRPr="00900BA0">
        <w:rPr>
          <w:rStyle w:val="FontStyle19"/>
          <w:sz w:val="24"/>
          <w:szCs w:val="24"/>
        </w:rPr>
        <w:softHyphen/>
        <w:t>зуя довольно широкую межгорную долину. Отсюда начин</w:t>
      </w:r>
      <w:r w:rsidRPr="00900BA0">
        <w:rPr>
          <w:rStyle w:val="FontStyle19"/>
          <w:sz w:val="24"/>
          <w:szCs w:val="24"/>
        </w:rPr>
        <w:t>а</w:t>
      </w:r>
      <w:r w:rsidRPr="00900BA0">
        <w:rPr>
          <w:rStyle w:val="FontStyle19"/>
          <w:sz w:val="24"/>
          <w:szCs w:val="24"/>
        </w:rPr>
        <w:t>лись зем</w:t>
      </w:r>
      <w:r w:rsidRPr="00900BA0">
        <w:rPr>
          <w:rStyle w:val="FontStyle19"/>
          <w:sz w:val="24"/>
          <w:szCs w:val="24"/>
        </w:rPr>
        <w:softHyphen/>
        <w:t>ли «страны Хайаса». Армия хеттов двинулась на восток по Армян</w:t>
      </w:r>
      <w:r w:rsidRPr="00900BA0">
        <w:rPr>
          <w:rStyle w:val="FontStyle19"/>
          <w:sz w:val="24"/>
          <w:szCs w:val="24"/>
        </w:rPr>
        <w:softHyphen/>
        <w:t>скому нагорью и вышла к «горам Лаха» (хр. Бингель, у 39° с. ш. и 42° в. д.), протягивающимся по правому б</w:t>
      </w:r>
      <w:r w:rsidRPr="00900BA0">
        <w:rPr>
          <w:rStyle w:val="FontStyle19"/>
          <w:sz w:val="24"/>
          <w:szCs w:val="24"/>
        </w:rPr>
        <w:t>е</w:t>
      </w:r>
      <w:r w:rsidRPr="00900BA0">
        <w:rPr>
          <w:rStyle w:val="FontStyle19"/>
          <w:sz w:val="24"/>
          <w:szCs w:val="24"/>
        </w:rPr>
        <w:t>регу верхнего Мурата. В завязавшемся срал«ении Суппилулиума разбил вражеские отряды. Итогом похода было открытие центральной части Армянского на</w:t>
      </w:r>
      <w:r w:rsidRPr="00900BA0">
        <w:rPr>
          <w:rStyle w:val="FontStyle19"/>
          <w:sz w:val="24"/>
          <w:szCs w:val="24"/>
        </w:rPr>
        <w:softHyphen/>
        <w:t>горья.</w:t>
      </w:r>
    </w:p>
    <w:p w:rsidR="006C7FA3" w:rsidRPr="00900BA0" w:rsidRDefault="006C7FA3" w:rsidP="006C7FA3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 xml:space="preserve">Сын Суппилулиумы </w:t>
      </w:r>
      <w:r w:rsidRPr="00900BA0">
        <w:rPr>
          <w:rStyle w:val="FontStyle16"/>
          <w:sz w:val="24"/>
          <w:szCs w:val="24"/>
        </w:rPr>
        <w:t xml:space="preserve">Мурсили II </w:t>
      </w:r>
      <w:r w:rsidRPr="00900BA0">
        <w:rPr>
          <w:rStyle w:val="FontStyle19"/>
          <w:sz w:val="24"/>
          <w:szCs w:val="24"/>
        </w:rPr>
        <w:t>около 1340 г. до н. э. совершил поход на запад, в</w:t>
      </w:r>
      <w:r w:rsidRPr="00900BA0">
        <w:rPr>
          <w:rStyle w:val="FontStyle19"/>
          <w:sz w:val="24"/>
          <w:szCs w:val="24"/>
        </w:rPr>
        <w:t>и</w:t>
      </w:r>
      <w:r w:rsidRPr="00900BA0">
        <w:rPr>
          <w:rStyle w:val="FontStyle19"/>
          <w:sz w:val="24"/>
          <w:szCs w:val="24"/>
        </w:rPr>
        <w:t>димо, с целью покорения страны Вилусы. Пере</w:t>
      </w:r>
      <w:r w:rsidRPr="00900BA0">
        <w:rPr>
          <w:rStyle w:val="FontStyle19"/>
          <w:sz w:val="24"/>
          <w:szCs w:val="24"/>
        </w:rPr>
        <w:softHyphen/>
        <w:t>правившись через Кызыл-Ирмак у 40° с. ш., его армия проследовала по северо-западной части Анатолийского плоскогорья, форсировала р. Сакарья в среднем течении и в ее колене соединилась с войском сателлитов, возглавля</w:t>
      </w:r>
      <w:r w:rsidRPr="00900BA0">
        <w:rPr>
          <w:rStyle w:val="FontStyle19"/>
          <w:sz w:val="24"/>
          <w:szCs w:val="24"/>
        </w:rPr>
        <w:t>е</w:t>
      </w:r>
      <w:r w:rsidRPr="00900BA0">
        <w:rPr>
          <w:rStyle w:val="FontStyle19"/>
          <w:sz w:val="24"/>
          <w:szCs w:val="24"/>
        </w:rPr>
        <w:t>мым братом Мурсили, которое пересекло то же плоскогорье южнее. Затем объединенная а</w:t>
      </w:r>
      <w:r w:rsidRPr="00900BA0">
        <w:rPr>
          <w:rStyle w:val="FontStyle19"/>
          <w:sz w:val="24"/>
          <w:szCs w:val="24"/>
        </w:rPr>
        <w:t>р</w:t>
      </w:r>
      <w:r w:rsidRPr="00900BA0">
        <w:rPr>
          <w:rStyle w:val="FontStyle19"/>
          <w:sz w:val="24"/>
          <w:szCs w:val="24"/>
        </w:rPr>
        <w:t>мия форсировала Сакарью в верхнем течении и вышла к берегу Эгейского моря в районе п-ова Чешме. Вилусы Мурсили не достиг по неустановлен</w:t>
      </w:r>
      <w:r w:rsidRPr="00900BA0">
        <w:rPr>
          <w:rStyle w:val="FontStyle19"/>
          <w:sz w:val="24"/>
          <w:szCs w:val="24"/>
        </w:rPr>
        <w:softHyphen/>
        <w:t>ной причине: в его отчете о заво</w:t>
      </w:r>
      <w:r w:rsidRPr="00900BA0">
        <w:rPr>
          <w:rStyle w:val="FontStyle19"/>
          <w:sz w:val="24"/>
          <w:szCs w:val="24"/>
        </w:rPr>
        <w:t>е</w:t>
      </w:r>
      <w:r w:rsidRPr="00900BA0">
        <w:rPr>
          <w:rStyle w:val="FontStyle19"/>
          <w:sz w:val="24"/>
          <w:szCs w:val="24"/>
        </w:rPr>
        <w:t>ванной стране Арцава она не упо</w:t>
      </w:r>
      <w:r w:rsidRPr="00900BA0">
        <w:rPr>
          <w:rStyle w:val="FontStyle19"/>
          <w:sz w:val="24"/>
          <w:szCs w:val="24"/>
        </w:rPr>
        <w:softHyphen/>
        <w:t>мянута.</w:t>
      </w:r>
    </w:p>
    <w:p w:rsidR="006C7FA3" w:rsidRPr="00900BA0" w:rsidRDefault="006C7FA3" w:rsidP="006C7FA3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>Около 1330 г. до н. э. Мурсили продолжил завоевание Хайасы, начатое Суппилули</w:t>
      </w:r>
      <w:r w:rsidRPr="00900BA0">
        <w:rPr>
          <w:rStyle w:val="FontStyle19"/>
          <w:sz w:val="24"/>
          <w:szCs w:val="24"/>
        </w:rPr>
        <w:t>у</w:t>
      </w:r>
      <w:r w:rsidRPr="00900BA0">
        <w:rPr>
          <w:rStyle w:val="FontStyle19"/>
          <w:sz w:val="24"/>
          <w:szCs w:val="24"/>
        </w:rPr>
        <w:t>мой. Маршрутом отца он вышел к Карасу у 40° в. д. и поднялся по ее долине до истоков, у 41°30' в. д. Преодолев невысокий перевал, армия хеттов попала в долину р. Тортум (бас</w:t>
      </w:r>
      <w:r w:rsidRPr="00900BA0">
        <w:rPr>
          <w:rStyle w:val="FontStyle19"/>
          <w:sz w:val="24"/>
          <w:szCs w:val="24"/>
        </w:rPr>
        <w:softHyphen/>
        <w:t>сейн р. Чорох) и двинулась на крепость Арипсу, расположенную у небольшого горного озера (41°30' в. д. и 40°30' с. ш.). Ее жители заняли «скалы очень высоких [окрестных] гор» (до 3042 м — г. Ак-даг). Мурсили взял крепость без боя, а в качестве трофеев — много крупного рогатого скота и боевых колесниц. Вскоре к нему явились старейшины ряда племен с прос</w:t>
      </w:r>
      <w:r w:rsidRPr="00900BA0">
        <w:rPr>
          <w:rStyle w:val="FontStyle19"/>
          <w:sz w:val="24"/>
          <w:szCs w:val="24"/>
        </w:rPr>
        <w:t>ь</w:t>
      </w:r>
      <w:r w:rsidRPr="00900BA0">
        <w:rPr>
          <w:rStyle w:val="FontStyle19"/>
          <w:sz w:val="24"/>
          <w:szCs w:val="24"/>
        </w:rPr>
        <w:t>бой: «Наш господин, не погуби нас совсем!» Результатом его походов на запад и восток б</w:t>
      </w:r>
      <w:r w:rsidRPr="00900BA0">
        <w:rPr>
          <w:rStyle w:val="FontStyle19"/>
          <w:sz w:val="24"/>
          <w:szCs w:val="24"/>
        </w:rPr>
        <w:t>ы</w:t>
      </w:r>
      <w:r w:rsidRPr="00900BA0">
        <w:rPr>
          <w:rStyle w:val="FontStyle19"/>
          <w:sz w:val="24"/>
          <w:szCs w:val="24"/>
        </w:rPr>
        <w:t>ло широтное пересечение всего п-ова Малая Азия от 27 до 42° в. д. (около 1300 км). В XII в. до н. э. хеттская держава была разгромлена и большая часть ее территории перешла под власть царства Фригии, соперницы Ассирии.</w:t>
      </w:r>
    </w:p>
    <w:p w:rsidR="006C7FA3" w:rsidRDefault="006C7FA3" w:rsidP="006C7FA3">
      <w:pPr>
        <w:pStyle w:val="Style10"/>
        <w:widowControl/>
        <w:spacing w:line="240" w:lineRule="auto"/>
        <w:ind w:firstLine="720"/>
        <w:rPr>
          <w:rStyle w:val="FontStyle17"/>
        </w:rPr>
      </w:pPr>
    </w:p>
    <w:p w:rsidR="006C7FA3" w:rsidRPr="00900BA0" w:rsidRDefault="006C7FA3" w:rsidP="006C7FA3">
      <w:pPr>
        <w:pStyle w:val="Style10"/>
        <w:widowControl/>
        <w:spacing w:line="240" w:lineRule="auto"/>
        <w:ind w:firstLine="720"/>
        <w:jc w:val="center"/>
        <w:rPr>
          <w:rStyle w:val="FontStyle17"/>
          <w:b/>
        </w:rPr>
      </w:pPr>
      <w:r w:rsidRPr="00900BA0">
        <w:rPr>
          <w:rStyle w:val="FontStyle17"/>
          <w:b/>
        </w:rPr>
        <w:t>Хурриты и открытие Закавказья</w:t>
      </w:r>
    </w:p>
    <w:p w:rsidR="006C7FA3" w:rsidRPr="00900BA0" w:rsidRDefault="006C7FA3" w:rsidP="006C7FA3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>В начале III тысячелетия до н. э. на Армянском нагорье, в вер</w:t>
      </w:r>
      <w:r w:rsidRPr="00900BA0">
        <w:rPr>
          <w:rStyle w:val="FontStyle19"/>
          <w:sz w:val="24"/>
          <w:szCs w:val="24"/>
        </w:rPr>
        <w:softHyphen/>
        <w:t>ховьях Тигра и у южных берегов соленого озера Ван (около 3,7 тыс. км</w:t>
      </w:r>
      <w:r w:rsidRPr="00900BA0">
        <w:rPr>
          <w:rStyle w:val="FontStyle19"/>
          <w:sz w:val="24"/>
          <w:szCs w:val="24"/>
          <w:vertAlign w:val="superscript"/>
        </w:rPr>
        <w:t>2</w:t>
      </w:r>
      <w:r w:rsidRPr="00900BA0">
        <w:rPr>
          <w:rStyle w:val="FontStyle19"/>
          <w:sz w:val="24"/>
          <w:szCs w:val="24"/>
        </w:rPr>
        <w:t>), существовало несколько мелких независ</w:t>
      </w:r>
      <w:r w:rsidRPr="00900BA0">
        <w:rPr>
          <w:rStyle w:val="FontStyle19"/>
          <w:sz w:val="24"/>
          <w:szCs w:val="24"/>
        </w:rPr>
        <w:t>и</w:t>
      </w:r>
      <w:r w:rsidRPr="00900BA0">
        <w:rPr>
          <w:rStyle w:val="FontStyle19"/>
          <w:sz w:val="24"/>
          <w:szCs w:val="24"/>
        </w:rPr>
        <w:t>мых царств, основным населением которых были главным образом хурриты, зна</w:t>
      </w:r>
      <w:r w:rsidRPr="00900BA0">
        <w:rPr>
          <w:rStyle w:val="FontStyle19"/>
          <w:sz w:val="24"/>
          <w:szCs w:val="24"/>
        </w:rPr>
        <w:softHyphen/>
        <w:t>комые с письменностью с Ш тысячелетия до и. э. К XVII в. до н. э. им удалось создать сильную раб</w:t>
      </w:r>
      <w:r w:rsidRPr="00900BA0">
        <w:rPr>
          <w:rStyle w:val="FontStyle19"/>
          <w:sz w:val="24"/>
          <w:szCs w:val="24"/>
        </w:rPr>
        <w:t>о</w:t>
      </w:r>
      <w:r w:rsidRPr="00900BA0">
        <w:rPr>
          <w:rStyle w:val="FontStyle19"/>
          <w:sz w:val="24"/>
          <w:szCs w:val="24"/>
        </w:rPr>
        <w:t>владельческую державу Митанни со столицей Вашшукканни в верховьях р. Хабур (левый приток Евфрата). На востоке ее границы достигали соленого безжизненного озера Урмия (или Резайе, около 5,8 тыс. км</w:t>
      </w:r>
      <w:r w:rsidRPr="00900BA0">
        <w:rPr>
          <w:rStyle w:val="FontStyle19"/>
          <w:sz w:val="24"/>
          <w:szCs w:val="24"/>
          <w:vertAlign w:val="superscript"/>
        </w:rPr>
        <w:t>2</w:t>
      </w:r>
      <w:r w:rsidRPr="00900BA0">
        <w:rPr>
          <w:rStyle w:val="FontStyle19"/>
          <w:sz w:val="24"/>
          <w:szCs w:val="24"/>
        </w:rPr>
        <w:t>).</w:t>
      </w:r>
    </w:p>
    <w:p w:rsidR="006C7FA3" w:rsidRPr="00900BA0" w:rsidRDefault="006C7FA3" w:rsidP="006C7FA3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>В 1595 г. до и. о. хурриты разгромили войска хеттов, и эта по</w:t>
      </w:r>
      <w:r w:rsidRPr="00900BA0">
        <w:rPr>
          <w:rStyle w:val="FontStyle19"/>
          <w:sz w:val="24"/>
          <w:szCs w:val="24"/>
        </w:rPr>
        <w:softHyphen/>
        <w:t>беда развязала им руки для захватов на севере. Начав с земель пле</w:t>
      </w:r>
      <w:r w:rsidRPr="00900BA0">
        <w:rPr>
          <w:rStyle w:val="FontStyle19"/>
          <w:sz w:val="24"/>
          <w:szCs w:val="24"/>
        </w:rPr>
        <w:softHyphen/>
        <w:t>мен уруатри в верховьях Мурата (Арцаии), Карасу и Аракса, к се</w:t>
      </w:r>
      <w:r w:rsidRPr="00900BA0">
        <w:rPr>
          <w:rStyle w:val="FontStyle19"/>
          <w:sz w:val="24"/>
          <w:szCs w:val="24"/>
        </w:rPr>
        <w:softHyphen/>
        <w:t>редине XVI в. до н. э. они продвинулись на север через Карское плоскогорье, открыли р. Куру, а за ней горные хребты Малого Кав</w:t>
      </w:r>
      <w:r w:rsidRPr="00900BA0">
        <w:rPr>
          <w:rStyle w:val="FontStyle19"/>
          <w:sz w:val="24"/>
          <w:szCs w:val="24"/>
        </w:rPr>
        <w:softHyphen/>
        <w:t>каза</w:t>
      </w:r>
      <w:r w:rsidRPr="00900BA0">
        <w:rPr>
          <w:rStyle w:val="FontStyle19"/>
          <w:sz w:val="24"/>
          <w:szCs w:val="24"/>
          <w:vertAlign w:val="superscript"/>
        </w:rPr>
        <w:t>1</w:t>
      </w:r>
      <w:r w:rsidRPr="00900BA0">
        <w:rPr>
          <w:rStyle w:val="FontStyle19"/>
          <w:sz w:val="24"/>
          <w:szCs w:val="24"/>
        </w:rPr>
        <w:t>. Северным пределом их завоев</w:t>
      </w:r>
      <w:r w:rsidRPr="00900BA0">
        <w:rPr>
          <w:rStyle w:val="FontStyle19"/>
          <w:sz w:val="24"/>
          <w:szCs w:val="24"/>
        </w:rPr>
        <w:t>а</w:t>
      </w:r>
      <w:r w:rsidRPr="00900BA0">
        <w:rPr>
          <w:rStyle w:val="FontStyle19"/>
          <w:sz w:val="24"/>
          <w:szCs w:val="24"/>
        </w:rPr>
        <w:t>ний в Закавказье стала долина р. Храми (приток Куры). Поднимаясь по долине среднего Аракса, хурриты усмотрели «гору Масис» — потухший вулкан Большой Ара</w:t>
      </w:r>
      <w:r w:rsidRPr="00900BA0">
        <w:rPr>
          <w:rStyle w:val="FontStyle19"/>
          <w:sz w:val="24"/>
          <w:szCs w:val="24"/>
        </w:rPr>
        <w:softHyphen/>
        <w:t>рат (5165 м) с шапкой вечных снегов, ставший, согласно библейской легенде, одним из главных «спасит</w:t>
      </w:r>
      <w:r w:rsidRPr="00900BA0">
        <w:rPr>
          <w:rStyle w:val="FontStyle19"/>
          <w:sz w:val="24"/>
          <w:szCs w:val="24"/>
        </w:rPr>
        <w:t>е</w:t>
      </w:r>
      <w:r w:rsidRPr="00900BA0">
        <w:rPr>
          <w:rStyle w:val="FontStyle19"/>
          <w:sz w:val="24"/>
          <w:szCs w:val="24"/>
        </w:rPr>
        <w:t>лей» человечества и животного царства от всемирного потопа. К северу от Арарата они о</w:t>
      </w:r>
      <w:r w:rsidRPr="00900BA0">
        <w:rPr>
          <w:rStyle w:val="FontStyle19"/>
          <w:sz w:val="24"/>
          <w:szCs w:val="24"/>
        </w:rPr>
        <w:t>т</w:t>
      </w:r>
      <w:r w:rsidRPr="00900BA0">
        <w:rPr>
          <w:rStyle w:val="FontStyle19"/>
          <w:sz w:val="24"/>
          <w:szCs w:val="24"/>
        </w:rPr>
        <w:t>крыли Ара</w:t>
      </w:r>
      <w:r w:rsidRPr="00900BA0">
        <w:rPr>
          <w:rStyle w:val="FontStyle19"/>
          <w:sz w:val="24"/>
          <w:szCs w:val="24"/>
        </w:rPr>
        <w:softHyphen/>
        <w:t>ратскую равнину и окруженное хребтами лазурно-синее пресное озеро Севан. Г</w:t>
      </w:r>
      <w:r w:rsidRPr="00900BA0">
        <w:rPr>
          <w:rStyle w:val="FontStyle19"/>
          <w:sz w:val="24"/>
          <w:szCs w:val="24"/>
        </w:rPr>
        <w:t>о</w:t>
      </w:r>
      <w:r w:rsidRPr="00900BA0">
        <w:rPr>
          <w:rStyle w:val="FontStyle19"/>
          <w:sz w:val="24"/>
          <w:szCs w:val="24"/>
        </w:rPr>
        <w:t>сударство Митанни было недолговечно. В начале XIII в. до и. э. под ударами ассирийцев оно распалось на несколько мелких царств, ставших легкой добычей Ассирии.</w:t>
      </w:r>
    </w:p>
    <w:p w:rsidR="006C7FA3" w:rsidRPr="00900BA0" w:rsidRDefault="006C7FA3" w:rsidP="006C7FA3">
      <w:pPr>
        <w:pStyle w:val="Style10"/>
        <w:widowControl/>
        <w:spacing w:line="240" w:lineRule="auto"/>
        <w:ind w:firstLine="720"/>
      </w:pPr>
    </w:p>
    <w:p w:rsidR="006C7FA3" w:rsidRPr="00900BA0" w:rsidRDefault="006C7FA3" w:rsidP="006C7FA3">
      <w:pPr>
        <w:pStyle w:val="Style10"/>
        <w:widowControl/>
        <w:spacing w:line="240" w:lineRule="auto"/>
        <w:ind w:firstLine="720"/>
        <w:jc w:val="center"/>
        <w:rPr>
          <w:rStyle w:val="FontStyle17"/>
          <w:b/>
        </w:rPr>
      </w:pPr>
      <w:r w:rsidRPr="00900BA0">
        <w:rPr>
          <w:rStyle w:val="FontStyle17"/>
          <w:b/>
        </w:rPr>
        <w:t>Ассирийские цари: «уничтожил, сжег, покорил»</w:t>
      </w:r>
    </w:p>
    <w:p w:rsidR="006C7FA3" w:rsidRPr="00900BA0" w:rsidRDefault="006C7FA3" w:rsidP="006C7FA3">
      <w:pPr>
        <w:pStyle w:val="Style4"/>
        <w:widowControl/>
        <w:spacing w:line="240" w:lineRule="auto"/>
        <w:ind w:firstLine="720"/>
      </w:pPr>
    </w:p>
    <w:p w:rsidR="006C7FA3" w:rsidRPr="00900BA0" w:rsidRDefault="006C7FA3" w:rsidP="006C7FA3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>Одним из главных «действующих лиц» на переднеазиатской по</w:t>
      </w:r>
      <w:r w:rsidRPr="00900BA0">
        <w:rPr>
          <w:rStyle w:val="FontStyle19"/>
          <w:sz w:val="24"/>
          <w:szCs w:val="24"/>
        </w:rPr>
        <w:softHyphen/>
        <w:t xml:space="preserve">литической сцене в XIII—VII вв. до н. э. стала Ассирия. «Письма к богу» </w:t>
      </w:r>
      <w:r w:rsidRPr="00900BA0">
        <w:rPr>
          <w:rStyle w:val="FontStyle19"/>
          <w:sz w:val="24"/>
          <w:szCs w:val="24"/>
          <w:vertAlign w:val="superscript"/>
        </w:rPr>
        <w:t>2</w:t>
      </w:r>
      <w:r w:rsidRPr="00900BA0">
        <w:rPr>
          <w:rStyle w:val="FontStyle19"/>
          <w:sz w:val="24"/>
          <w:szCs w:val="24"/>
        </w:rPr>
        <w:t xml:space="preserve"> и царские анналы ассирийских вл</w:t>
      </w:r>
      <w:r w:rsidRPr="00900BA0">
        <w:rPr>
          <w:rStyle w:val="FontStyle19"/>
          <w:sz w:val="24"/>
          <w:szCs w:val="24"/>
        </w:rPr>
        <w:t>а</w:t>
      </w:r>
      <w:r w:rsidRPr="00900BA0">
        <w:rPr>
          <w:rStyle w:val="FontStyle19"/>
          <w:sz w:val="24"/>
          <w:szCs w:val="24"/>
        </w:rPr>
        <w:lastRenderedPageBreak/>
        <w:t>дык, сменявших друг друга на протяжении 700 лет, буквально переполнены названиями п</w:t>
      </w:r>
      <w:r w:rsidRPr="00900BA0">
        <w:rPr>
          <w:rStyle w:val="FontStyle19"/>
          <w:sz w:val="24"/>
          <w:szCs w:val="24"/>
        </w:rPr>
        <w:t>о</w:t>
      </w:r>
      <w:r w:rsidRPr="00900BA0">
        <w:rPr>
          <w:rStyle w:val="FontStyle19"/>
          <w:sz w:val="24"/>
          <w:szCs w:val="24"/>
        </w:rPr>
        <w:t>ко</w:t>
      </w:r>
      <w:r w:rsidRPr="00900BA0">
        <w:rPr>
          <w:rStyle w:val="FontStyle19"/>
          <w:sz w:val="24"/>
          <w:szCs w:val="24"/>
        </w:rPr>
        <w:softHyphen/>
        <w:t>ренных стран, цифрами разрушенных и сожженных городов и посе</w:t>
      </w:r>
      <w:r w:rsidRPr="00900BA0">
        <w:rPr>
          <w:rStyle w:val="FontStyle19"/>
          <w:sz w:val="24"/>
          <w:szCs w:val="24"/>
        </w:rPr>
        <w:softHyphen/>
        <w:t>лений, убитых в сраж</w:t>
      </w:r>
      <w:r w:rsidRPr="00900BA0">
        <w:rPr>
          <w:rStyle w:val="FontStyle19"/>
          <w:sz w:val="24"/>
          <w:szCs w:val="24"/>
        </w:rPr>
        <w:t>е</w:t>
      </w:r>
      <w:r w:rsidRPr="00900BA0">
        <w:rPr>
          <w:rStyle w:val="FontStyle19"/>
          <w:sz w:val="24"/>
          <w:szCs w:val="24"/>
        </w:rPr>
        <w:t>ниях врагов, захваченных пленников, угнанно</w:t>
      </w:r>
      <w:r w:rsidRPr="00900BA0">
        <w:rPr>
          <w:rStyle w:val="FontStyle19"/>
          <w:sz w:val="24"/>
          <w:szCs w:val="24"/>
        </w:rPr>
        <w:softHyphen/>
        <w:t>го .скота. Менялись имена царей, время пох</w:t>
      </w:r>
      <w:r w:rsidRPr="00900BA0">
        <w:rPr>
          <w:rStyle w:val="FontStyle19"/>
          <w:sz w:val="24"/>
          <w:szCs w:val="24"/>
        </w:rPr>
        <w:t>о</w:t>
      </w:r>
      <w:r w:rsidRPr="00900BA0">
        <w:rPr>
          <w:rStyle w:val="FontStyle19"/>
          <w:sz w:val="24"/>
          <w:szCs w:val="24"/>
        </w:rPr>
        <w:t>дов, их направление и продолжительность; неизменным оставался мрачный рефрен «уничто</w:t>
      </w:r>
      <w:r w:rsidRPr="00900BA0">
        <w:rPr>
          <w:rStyle w:val="FontStyle19"/>
          <w:sz w:val="24"/>
          <w:szCs w:val="24"/>
        </w:rPr>
        <w:softHyphen/>
        <w:t>жил, сжег, покорил».</w:t>
      </w:r>
    </w:p>
    <w:p w:rsidR="006C7FA3" w:rsidRPr="00900BA0" w:rsidRDefault="006C7FA3" w:rsidP="006C7FA3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>Укрепив свои позиции на западе и юге, Ассирия устремилась на север, где можно б</w:t>
      </w:r>
      <w:r w:rsidRPr="00900BA0">
        <w:rPr>
          <w:rStyle w:val="FontStyle19"/>
          <w:sz w:val="24"/>
          <w:szCs w:val="24"/>
        </w:rPr>
        <w:t>ы</w:t>
      </w:r>
      <w:r w:rsidRPr="00900BA0">
        <w:rPr>
          <w:rStyle w:val="FontStyle19"/>
          <w:sz w:val="24"/>
          <w:szCs w:val="24"/>
        </w:rPr>
        <w:t>ло, применив, естественно, силу, заполучить рабов</w:t>
      </w:r>
    </w:p>
    <w:p w:rsidR="006C7FA3" w:rsidRDefault="006C7FA3" w:rsidP="006C7FA3">
      <w:pPr>
        <w:pStyle w:val="Style9"/>
        <w:widowControl/>
        <w:spacing w:line="240" w:lineRule="auto"/>
        <w:ind w:firstLine="720"/>
        <w:rPr>
          <w:rStyle w:val="FontStyle20"/>
          <w:sz w:val="24"/>
          <w:szCs w:val="24"/>
          <w:vertAlign w:val="superscript"/>
        </w:rPr>
      </w:pPr>
    </w:p>
    <w:p w:rsidR="006C7FA3" w:rsidRPr="00900BA0" w:rsidRDefault="006C7FA3" w:rsidP="006C7FA3">
      <w:pPr>
        <w:pStyle w:val="Style9"/>
        <w:widowControl/>
        <w:spacing w:line="240" w:lineRule="auto"/>
        <w:ind w:firstLine="720"/>
        <w:rPr>
          <w:rStyle w:val="FontStyle20"/>
          <w:sz w:val="24"/>
          <w:szCs w:val="24"/>
        </w:rPr>
      </w:pPr>
      <w:r w:rsidRPr="00900BA0">
        <w:rPr>
          <w:rStyle w:val="FontStyle20"/>
          <w:sz w:val="24"/>
          <w:szCs w:val="24"/>
          <w:vertAlign w:val="superscript"/>
        </w:rPr>
        <w:t>!</w:t>
      </w:r>
      <w:r w:rsidRPr="00900BA0">
        <w:rPr>
          <w:rStyle w:val="FontStyle20"/>
          <w:sz w:val="24"/>
          <w:szCs w:val="24"/>
        </w:rPr>
        <w:t xml:space="preserve"> Горная система в Закавказье, длина около 600 км. Кавказ назван, ви</w:t>
      </w:r>
      <w:r w:rsidRPr="00900BA0">
        <w:rPr>
          <w:rStyle w:val="FontStyle20"/>
          <w:sz w:val="24"/>
          <w:szCs w:val="24"/>
        </w:rPr>
        <w:softHyphen/>
        <w:t xml:space="preserve">димо, по одному из племен каиков </w:t>
      </w:r>
      <w:r w:rsidRPr="00900BA0">
        <w:rPr>
          <w:rStyle w:val="FontStyle19"/>
          <w:sz w:val="24"/>
          <w:szCs w:val="24"/>
        </w:rPr>
        <w:t xml:space="preserve">и </w:t>
      </w:r>
      <w:r w:rsidRPr="00900BA0">
        <w:rPr>
          <w:rStyle w:val="FontStyle20"/>
          <w:sz w:val="24"/>
          <w:szCs w:val="24"/>
        </w:rPr>
        <w:t xml:space="preserve">впервые упоминается у древнегреческих авторов — путешественника и географа </w:t>
      </w:r>
      <w:r w:rsidRPr="00900BA0">
        <w:rPr>
          <w:rStyle w:val="FontStyle18"/>
          <w:sz w:val="24"/>
          <w:szCs w:val="24"/>
        </w:rPr>
        <w:t xml:space="preserve">Гекатея Милетского </w:t>
      </w:r>
      <w:r w:rsidRPr="00900BA0">
        <w:rPr>
          <w:rStyle w:val="FontStyle19"/>
          <w:sz w:val="24"/>
          <w:szCs w:val="24"/>
        </w:rPr>
        <w:t xml:space="preserve">и </w:t>
      </w:r>
      <w:r w:rsidRPr="00900BA0">
        <w:rPr>
          <w:rStyle w:val="FontStyle20"/>
          <w:sz w:val="24"/>
          <w:szCs w:val="24"/>
        </w:rPr>
        <w:t xml:space="preserve">драматурга </w:t>
      </w:r>
      <w:r w:rsidRPr="00900BA0">
        <w:rPr>
          <w:rStyle w:val="FontStyle18"/>
          <w:sz w:val="24"/>
          <w:szCs w:val="24"/>
        </w:rPr>
        <w:t>Эс</w:t>
      </w:r>
      <w:r w:rsidRPr="00900BA0">
        <w:rPr>
          <w:rStyle w:val="FontStyle18"/>
          <w:sz w:val="24"/>
          <w:szCs w:val="24"/>
        </w:rPr>
        <w:softHyphen/>
        <w:t xml:space="preserve">хила </w:t>
      </w:r>
      <w:r w:rsidRPr="00900BA0">
        <w:rPr>
          <w:rStyle w:val="FontStyle20"/>
          <w:sz w:val="24"/>
          <w:szCs w:val="24"/>
        </w:rPr>
        <w:t>(VI—V вв. до п. э.).</w:t>
      </w:r>
    </w:p>
    <w:p w:rsidR="006C7FA3" w:rsidRPr="00900BA0" w:rsidRDefault="006C7FA3" w:rsidP="006C7FA3">
      <w:pPr>
        <w:pStyle w:val="Style9"/>
        <w:widowControl/>
        <w:spacing w:line="240" w:lineRule="auto"/>
        <w:ind w:firstLine="720"/>
        <w:rPr>
          <w:rStyle w:val="FontStyle20"/>
          <w:sz w:val="24"/>
          <w:szCs w:val="24"/>
        </w:rPr>
      </w:pPr>
      <w:r w:rsidRPr="00900BA0">
        <w:rPr>
          <w:rStyle w:val="FontStyle20"/>
          <w:sz w:val="24"/>
          <w:szCs w:val="24"/>
          <w:vertAlign w:val="superscript"/>
        </w:rPr>
        <w:t>2</w:t>
      </w:r>
      <w:r w:rsidRPr="00900BA0">
        <w:rPr>
          <w:rStyle w:val="FontStyle20"/>
          <w:sz w:val="24"/>
          <w:szCs w:val="24"/>
        </w:rPr>
        <w:t xml:space="preserve"> Подробные реляции о каком-либо военном походе, адресованные вер</w:t>
      </w:r>
      <w:r w:rsidRPr="00900BA0">
        <w:rPr>
          <w:rStyle w:val="FontStyle20"/>
          <w:sz w:val="24"/>
          <w:szCs w:val="24"/>
        </w:rPr>
        <w:softHyphen/>
        <w:t>ховному богу Ашшуру.</w:t>
      </w:r>
    </w:p>
    <w:p w:rsidR="006C7FA3" w:rsidRPr="00900BA0" w:rsidRDefault="006C7FA3" w:rsidP="006C7FA3">
      <w:pPr>
        <w:pStyle w:val="Style1"/>
        <w:widowControl/>
        <w:spacing w:line="240" w:lineRule="auto"/>
        <w:ind w:firstLine="720"/>
      </w:pPr>
    </w:p>
    <w:p w:rsidR="006C7FA3" w:rsidRPr="00900BA0" w:rsidRDefault="006C7FA3" w:rsidP="006C7FA3">
      <w:pPr>
        <w:pStyle w:val="Style1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>и скот. Разбойничьи набеги — иначе нельзя назвать походы асси</w:t>
      </w:r>
      <w:r w:rsidRPr="00900BA0">
        <w:rPr>
          <w:rStyle w:val="FontStyle19"/>
          <w:sz w:val="24"/>
          <w:szCs w:val="24"/>
        </w:rPr>
        <w:softHyphen/>
        <w:t xml:space="preserve">рийцев — начались около 1280 г. до н. а., когда </w:t>
      </w:r>
      <w:r w:rsidRPr="00900BA0">
        <w:rPr>
          <w:rStyle w:val="FontStyle16"/>
          <w:sz w:val="24"/>
          <w:szCs w:val="24"/>
        </w:rPr>
        <w:t xml:space="preserve">Салманасар I </w:t>
      </w:r>
      <w:r w:rsidRPr="00900BA0">
        <w:rPr>
          <w:rStyle w:val="FontStyle19"/>
          <w:sz w:val="24"/>
          <w:szCs w:val="24"/>
        </w:rPr>
        <w:t>с вой</w:t>
      </w:r>
      <w:r w:rsidRPr="00900BA0">
        <w:rPr>
          <w:rStyle w:val="FontStyle19"/>
          <w:sz w:val="24"/>
          <w:szCs w:val="24"/>
        </w:rPr>
        <w:softHyphen/>
        <w:t>сками проник с юга па Армянское нагорье и «за три дня» (в трех сражениях) разбил ополчение крупного союза урартских племен «уруа</w:t>
      </w:r>
      <w:r w:rsidRPr="00900BA0">
        <w:rPr>
          <w:rStyle w:val="FontStyle19"/>
          <w:sz w:val="24"/>
          <w:szCs w:val="24"/>
        </w:rPr>
        <w:t>т</w:t>
      </w:r>
      <w:r w:rsidRPr="00900BA0">
        <w:rPr>
          <w:rStyle w:val="FontStyle19"/>
          <w:sz w:val="24"/>
          <w:szCs w:val="24"/>
        </w:rPr>
        <w:t>ри» в районе озера Ван ', наложил на них дань и увел в раб</w:t>
      </w:r>
      <w:r w:rsidRPr="00900BA0">
        <w:rPr>
          <w:rStyle w:val="FontStyle19"/>
          <w:sz w:val="24"/>
          <w:szCs w:val="24"/>
        </w:rPr>
        <w:softHyphen/>
        <w:t>ство часть пленных.</w:t>
      </w:r>
    </w:p>
    <w:p w:rsidR="006C7FA3" w:rsidRPr="00900BA0" w:rsidRDefault="006C7FA3" w:rsidP="006C7FA3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 xml:space="preserve">Несколько рейдов на Армянское нагорье в конце XIII в. до я. э, совершил царь </w:t>
      </w:r>
      <w:r w:rsidRPr="00900BA0">
        <w:rPr>
          <w:rStyle w:val="FontStyle16"/>
          <w:sz w:val="24"/>
          <w:szCs w:val="24"/>
        </w:rPr>
        <w:t>Т</w:t>
      </w:r>
      <w:r w:rsidRPr="00900BA0">
        <w:rPr>
          <w:rStyle w:val="FontStyle16"/>
          <w:sz w:val="24"/>
          <w:szCs w:val="24"/>
        </w:rPr>
        <w:t>у</w:t>
      </w:r>
      <w:r w:rsidRPr="00900BA0">
        <w:rPr>
          <w:rStyle w:val="FontStyle16"/>
          <w:sz w:val="24"/>
          <w:szCs w:val="24"/>
        </w:rPr>
        <w:t xml:space="preserve">култшшнурта I; </w:t>
      </w:r>
      <w:r w:rsidRPr="00900BA0">
        <w:rPr>
          <w:rStyle w:val="FontStyle19"/>
          <w:sz w:val="24"/>
          <w:szCs w:val="24"/>
        </w:rPr>
        <w:t>он перевалил хр. Армянский Тавр и сразился с войсками коалиции 43 племен наири. После его походов горные районы, окрулсающие озера Ван и Урмия, в асси</w:t>
      </w:r>
      <w:r w:rsidRPr="00900BA0">
        <w:rPr>
          <w:rStyle w:val="FontStyle19"/>
          <w:sz w:val="24"/>
          <w:szCs w:val="24"/>
        </w:rPr>
        <w:softHyphen/>
        <w:t>рийских текстах стали называться страны Наири.</w:t>
      </w:r>
    </w:p>
    <w:p w:rsidR="006C7FA3" w:rsidRPr="00900BA0" w:rsidRDefault="006C7FA3" w:rsidP="006C7FA3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 xml:space="preserve">Из ряда грабительских рейдов </w:t>
      </w:r>
      <w:r w:rsidRPr="00900BA0">
        <w:rPr>
          <w:rStyle w:val="FontStyle16"/>
          <w:sz w:val="24"/>
          <w:szCs w:val="24"/>
        </w:rPr>
        <w:t xml:space="preserve">Тиглатпаласара I </w:t>
      </w:r>
      <w:r w:rsidRPr="00900BA0">
        <w:rPr>
          <w:rStyle w:val="FontStyle19"/>
          <w:sz w:val="24"/>
          <w:szCs w:val="24"/>
        </w:rPr>
        <w:t>интерес для нас представляет один, совершенный в 1112 г. до н. э. к Черному морю — в «страны далеких царей, что на берегу Верхнего моря захода солн</w:t>
      </w:r>
      <w:r w:rsidRPr="00900BA0">
        <w:rPr>
          <w:rStyle w:val="FontStyle19"/>
          <w:sz w:val="24"/>
          <w:szCs w:val="24"/>
        </w:rPr>
        <w:softHyphen/>
        <w:t>ца»: «Трудными тропами, тяжелыми перевалами, чьей середины прежде ие знал ни один царь... непроложенными стезями я провел мои войска... Я проходил удобную местность на колеснице, трудную [через 16 горных хребтов] — с помощью медных [бронзовых] топо</w:t>
      </w:r>
      <w:r w:rsidRPr="00900BA0">
        <w:rPr>
          <w:rStyle w:val="FontStyle19"/>
          <w:sz w:val="24"/>
          <w:szCs w:val="24"/>
        </w:rPr>
        <w:softHyphen/>
        <w:t>ров. Я нарубил уруми [горные деревья], улучшил мосты для пере</w:t>
      </w:r>
      <w:r w:rsidRPr="00900BA0">
        <w:rPr>
          <w:rStyle w:val="FontStyle19"/>
          <w:sz w:val="24"/>
          <w:szCs w:val="24"/>
        </w:rPr>
        <w:softHyphen/>
        <w:t>хода моего войска, переправился через [верхний] Евфрат. 23 царя стран Наири... поднялись против меня на войну и на битву. Я на</w:t>
      </w:r>
      <w:r w:rsidRPr="00900BA0">
        <w:rPr>
          <w:rStyle w:val="FontStyle19"/>
          <w:sz w:val="24"/>
          <w:szCs w:val="24"/>
        </w:rPr>
        <w:softHyphen/>
        <w:t>двинулся на них в ярости моего грозного оружия, я... учинил и</w:t>
      </w:r>
      <w:r w:rsidRPr="00900BA0">
        <w:rPr>
          <w:rStyle w:val="FontStyle19"/>
          <w:sz w:val="24"/>
          <w:szCs w:val="24"/>
        </w:rPr>
        <w:t>с</w:t>
      </w:r>
      <w:r w:rsidRPr="00900BA0">
        <w:rPr>
          <w:rStyle w:val="FontStyle19"/>
          <w:sz w:val="24"/>
          <w:szCs w:val="24"/>
        </w:rPr>
        <w:t>треб</w:t>
      </w:r>
      <w:r w:rsidRPr="00900BA0">
        <w:rPr>
          <w:rStyle w:val="FontStyle19"/>
          <w:sz w:val="24"/>
          <w:szCs w:val="24"/>
        </w:rPr>
        <w:softHyphen/>
        <w:t>ление их многочисленного [22 тыс.] войска» (Цит. по Б. Пиотров</w:t>
      </w:r>
      <w:r w:rsidRPr="00900BA0">
        <w:rPr>
          <w:rStyle w:val="FontStyle19"/>
          <w:sz w:val="24"/>
          <w:szCs w:val="24"/>
        </w:rPr>
        <w:softHyphen/>
        <w:t>скому) .</w:t>
      </w:r>
    </w:p>
    <w:p w:rsidR="006C7FA3" w:rsidRPr="00900BA0" w:rsidRDefault="006C7FA3" w:rsidP="006C7FA3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>На борьбу с захватчиками выступила более крупная коалиция во главе «60 царей Наири». Тиглатпаласар I разгромил и ее и, пресле</w:t>
      </w:r>
      <w:r w:rsidRPr="00900BA0">
        <w:rPr>
          <w:rStyle w:val="FontStyle19"/>
          <w:sz w:val="24"/>
          <w:szCs w:val="24"/>
        </w:rPr>
        <w:softHyphen/>
        <w:t>дуя врага, вышел к берегам Черного моря, видимо по долине- р. Чо-рох. Пленные вожди были отпущены, но их сыновья в качестве за</w:t>
      </w:r>
      <w:r w:rsidRPr="00900BA0">
        <w:rPr>
          <w:rStyle w:val="FontStyle19"/>
          <w:sz w:val="24"/>
          <w:szCs w:val="24"/>
        </w:rPr>
        <w:softHyphen/>
        <w:t>ложников уведены в Ассирию. Победная реляция об этом походе, завершенном около 1111 г. до н. э.,— первое дошедшее до нас описа</w:t>
      </w:r>
      <w:r w:rsidRPr="00900BA0">
        <w:rPr>
          <w:rStyle w:val="FontStyle19"/>
          <w:sz w:val="24"/>
          <w:szCs w:val="24"/>
        </w:rPr>
        <w:softHyphen/>
        <w:t xml:space="preserve">ние Армянского нагорья. Из похода </w:t>
      </w:r>
      <w:r w:rsidRPr="00900BA0">
        <w:rPr>
          <w:rStyle w:val="FontStyle16"/>
          <w:sz w:val="24"/>
          <w:szCs w:val="24"/>
        </w:rPr>
        <w:t xml:space="preserve">Салманасара III </w:t>
      </w:r>
      <w:r w:rsidRPr="00900BA0">
        <w:rPr>
          <w:rStyle w:val="FontStyle19"/>
          <w:sz w:val="24"/>
          <w:szCs w:val="24"/>
        </w:rPr>
        <w:t>в 843. г. до н. э. на р. Джагату (впадает в озеро Урмия) ассирийцы доставили первые св</w:t>
      </w:r>
      <w:r w:rsidRPr="00900BA0">
        <w:rPr>
          <w:rStyle w:val="FontStyle19"/>
          <w:sz w:val="24"/>
          <w:szCs w:val="24"/>
        </w:rPr>
        <w:t>е</w:t>
      </w:r>
      <w:r w:rsidRPr="00900BA0">
        <w:rPr>
          <w:rStyle w:val="FontStyle19"/>
          <w:sz w:val="24"/>
          <w:szCs w:val="24"/>
        </w:rPr>
        <w:t>дения о стране Мана</w:t>
      </w:r>
      <w:r w:rsidRPr="00900BA0">
        <w:rPr>
          <w:rStyle w:val="FontStyle19"/>
          <w:sz w:val="24"/>
          <w:szCs w:val="24"/>
          <w:vertAlign w:val="superscript"/>
        </w:rPr>
        <w:t>2</w:t>
      </w:r>
      <w:r w:rsidRPr="00900BA0">
        <w:rPr>
          <w:rStyle w:val="FontStyle19"/>
          <w:sz w:val="24"/>
          <w:szCs w:val="24"/>
        </w:rPr>
        <w:t>. В 834 г. он перевалил горы в верховьях Джагату и Кызылузен (левая составляющая р. Сефидруд) и проник в долину одного из притоков р. Карачай (впадает в озеро Дерьячейе-Немек). Здесь начиналась земля мадай — страна ираноязычного сою</w:t>
      </w:r>
      <w:r w:rsidRPr="00900BA0">
        <w:rPr>
          <w:rStyle w:val="FontStyle19"/>
          <w:sz w:val="24"/>
          <w:szCs w:val="24"/>
        </w:rPr>
        <w:softHyphen/>
        <w:t>за пл</w:t>
      </w:r>
      <w:r w:rsidRPr="00900BA0">
        <w:rPr>
          <w:rStyle w:val="FontStyle19"/>
          <w:sz w:val="24"/>
          <w:szCs w:val="24"/>
        </w:rPr>
        <w:t>е</w:t>
      </w:r>
      <w:r w:rsidRPr="00900BA0">
        <w:rPr>
          <w:rStyle w:val="FontStyle19"/>
          <w:sz w:val="24"/>
          <w:szCs w:val="24"/>
        </w:rPr>
        <w:t>мен «могучих мидян, живущих у восхода солнца» (именно тая их нарекли ассирийцы). Заняв четыре крепости, захватив пленных и немного скота, Салманасар III отступил.</w:t>
      </w:r>
    </w:p>
    <w:p w:rsidR="006C7FA3" w:rsidRPr="00900BA0" w:rsidRDefault="006C7FA3" w:rsidP="006C7FA3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>Продолжая восточную экспансионистскую политику своего пред</w:t>
      </w:r>
      <w:r w:rsidRPr="00900BA0">
        <w:rPr>
          <w:rStyle w:val="FontStyle19"/>
          <w:sz w:val="24"/>
          <w:szCs w:val="24"/>
        </w:rPr>
        <w:softHyphen/>
        <w:t xml:space="preserve">шественника, новый ассирийский царь </w:t>
      </w:r>
      <w:r w:rsidRPr="00900BA0">
        <w:rPr>
          <w:rStyle w:val="FontStyle16"/>
          <w:sz w:val="24"/>
          <w:szCs w:val="24"/>
        </w:rPr>
        <w:t xml:space="preserve">Шамшиадад </w:t>
      </w:r>
      <w:r w:rsidRPr="00900BA0">
        <w:rPr>
          <w:rStyle w:val="FontStyle19"/>
          <w:sz w:val="24"/>
          <w:szCs w:val="24"/>
        </w:rPr>
        <w:t>У в 821 г. до н. э. направил в страну мидян войска под к</w:t>
      </w:r>
      <w:r w:rsidRPr="00900BA0">
        <w:rPr>
          <w:rStyle w:val="FontStyle19"/>
          <w:sz w:val="24"/>
          <w:szCs w:val="24"/>
        </w:rPr>
        <w:t>о</w:t>
      </w:r>
      <w:r w:rsidRPr="00900BA0">
        <w:rPr>
          <w:rStyle w:val="FontStyle19"/>
          <w:sz w:val="24"/>
          <w:szCs w:val="24"/>
        </w:rPr>
        <w:t>мандой «умного испы</w:t>
      </w:r>
      <w:r w:rsidRPr="00900BA0">
        <w:rPr>
          <w:rStyle w:val="FontStyle19"/>
          <w:sz w:val="24"/>
          <w:szCs w:val="24"/>
        </w:rPr>
        <w:softHyphen/>
        <w:t xml:space="preserve">танного воина» </w:t>
      </w:r>
      <w:r w:rsidRPr="00900BA0">
        <w:rPr>
          <w:rStyle w:val="FontStyle16"/>
          <w:sz w:val="24"/>
          <w:szCs w:val="24"/>
        </w:rPr>
        <w:t xml:space="preserve">Муттаррис-Ашшура. </w:t>
      </w:r>
      <w:r w:rsidRPr="00900BA0">
        <w:rPr>
          <w:rStyle w:val="FontStyle19"/>
          <w:sz w:val="24"/>
          <w:szCs w:val="24"/>
        </w:rPr>
        <w:t>Вероятно, по долине Сефидруд ассирийцы достигли Моря захода солнца. Так они называли Каспий, который расположен к востоку от Ассирии, считая, видимо, что Кас-</w:t>
      </w:r>
    </w:p>
    <w:p w:rsidR="006C7FA3" w:rsidRDefault="006C7FA3" w:rsidP="006C7FA3">
      <w:pPr>
        <w:pStyle w:val="Style6"/>
        <w:widowControl/>
        <w:tabs>
          <w:tab w:val="left" w:pos="470"/>
        </w:tabs>
        <w:spacing w:line="240" w:lineRule="auto"/>
        <w:ind w:firstLine="720"/>
        <w:rPr>
          <w:rStyle w:val="FontStyle20"/>
          <w:sz w:val="24"/>
          <w:szCs w:val="24"/>
          <w:vertAlign w:val="superscript"/>
        </w:rPr>
      </w:pPr>
    </w:p>
    <w:p w:rsidR="006C7FA3" w:rsidRPr="00900BA0" w:rsidRDefault="006C7FA3" w:rsidP="006C7FA3">
      <w:pPr>
        <w:pStyle w:val="Style6"/>
        <w:widowControl/>
        <w:tabs>
          <w:tab w:val="left" w:pos="470"/>
        </w:tabs>
        <w:spacing w:line="240" w:lineRule="auto"/>
        <w:ind w:firstLine="720"/>
        <w:rPr>
          <w:rStyle w:val="FontStyle20"/>
          <w:sz w:val="24"/>
          <w:szCs w:val="24"/>
        </w:rPr>
      </w:pPr>
      <w:r w:rsidRPr="00900BA0">
        <w:rPr>
          <w:rStyle w:val="FontStyle20"/>
          <w:sz w:val="24"/>
          <w:szCs w:val="24"/>
          <w:vertAlign w:val="superscript"/>
        </w:rPr>
        <w:t>1</w:t>
      </w:r>
      <w:r w:rsidRPr="00900BA0">
        <w:rPr>
          <w:rStyle w:val="FontStyle20"/>
          <w:sz w:val="24"/>
          <w:szCs w:val="24"/>
        </w:rPr>
        <w:tab/>
        <w:t>Его надпись, сообщающая о победе,— наиболее древнее из дошедших до нас известий об озере Ван.</w:t>
      </w:r>
    </w:p>
    <w:p w:rsidR="006C7FA3" w:rsidRPr="00900BA0" w:rsidRDefault="006C7FA3" w:rsidP="006C7FA3">
      <w:pPr>
        <w:pStyle w:val="Style6"/>
        <w:widowControl/>
        <w:tabs>
          <w:tab w:val="left" w:pos="470"/>
        </w:tabs>
        <w:spacing w:line="240" w:lineRule="auto"/>
        <w:ind w:firstLine="720"/>
        <w:rPr>
          <w:rStyle w:val="FontStyle20"/>
          <w:sz w:val="24"/>
          <w:szCs w:val="24"/>
        </w:rPr>
      </w:pPr>
      <w:r w:rsidRPr="00900BA0">
        <w:rPr>
          <w:rStyle w:val="FontStyle20"/>
          <w:sz w:val="24"/>
          <w:szCs w:val="24"/>
          <w:vertAlign w:val="superscript"/>
        </w:rPr>
        <w:t>2</w:t>
      </w:r>
      <w:r w:rsidRPr="00900BA0">
        <w:rPr>
          <w:rStyle w:val="FontStyle20"/>
          <w:sz w:val="24"/>
          <w:szCs w:val="24"/>
        </w:rPr>
        <w:tab/>
        <w:t xml:space="preserve">Мана — государство в бассейне Джагату, сыгравшее такую же роль </w:t>
      </w:r>
      <w:r w:rsidRPr="00900BA0">
        <w:rPr>
          <w:rStyle w:val="FontStyle19"/>
          <w:sz w:val="24"/>
          <w:szCs w:val="24"/>
        </w:rPr>
        <w:t xml:space="preserve">в </w:t>
      </w:r>
      <w:r w:rsidRPr="00900BA0">
        <w:rPr>
          <w:rStyle w:val="FontStyle20"/>
          <w:sz w:val="24"/>
          <w:szCs w:val="24"/>
        </w:rPr>
        <w:t>истории Азербайджана, как Урарту в истории Армении.</w:t>
      </w:r>
    </w:p>
    <w:p w:rsidR="006C7FA3" w:rsidRDefault="006C7FA3" w:rsidP="006C7FA3">
      <w:pPr>
        <w:pStyle w:val="Style1"/>
        <w:widowControl/>
        <w:spacing w:line="240" w:lineRule="auto"/>
        <w:ind w:firstLine="720"/>
        <w:rPr>
          <w:rStyle w:val="FontStyle19"/>
          <w:sz w:val="24"/>
          <w:szCs w:val="24"/>
        </w:rPr>
      </w:pPr>
    </w:p>
    <w:p w:rsidR="006C7FA3" w:rsidRPr="00900BA0" w:rsidRDefault="006C7FA3" w:rsidP="006C7FA3">
      <w:pPr>
        <w:pStyle w:val="Style1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lastRenderedPageBreak/>
        <w:t>пийское, Черное и Средиземное моря соединяются. Следующий по</w:t>
      </w:r>
      <w:r w:rsidRPr="00900BA0">
        <w:rPr>
          <w:rStyle w:val="FontStyle19"/>
          <w:sz w:val="24"/>
          <w:szCs w:val="24"/>
        </w:rPr>
        <w:softHyphen/>
        <w:t>ход на восток, в страну мидян, возглавил сам Шамшиадад V. Он осадил и взял ряд крепостей и достиг скл</w:t>
      </w:r>
      <w:r w:rsidRPr="00900BA0">
        <w:rPr>
          <w:rStyle w:val="FontStyle19"/>
          <w:sz w:val="24"/>
          <w:szCs w:val="24"/>
        </w:rPr>
        <w:t>о</w:t>
      </w:r>
      <w:r w:rsidRPr="00900BA0">
        <w:rPr>
          <w:rStyle w:val="FontStyle19"/>
          <w:sz w:val="24"/>
          <w:szCs w:val="24"/>
        </w:rPr>
        <w:t>нов гор Эльбурс. В двух других сражениях он разгромил несколько отрядов мидян, разрушил 1200 поселков, взял много пленных. Почти 30 мидийских вождей яви</w:t>
      </w:r>
      <w:r w:rsidRPr="00900BA0">
        <w:rPr>
          <w:rStyle w:val="FontStyle19"/>
          <w:sz w:val="24"/>
          <w:szCs w:val="24"/>
        </w:rPr>
        <w:softHyphen/>
        <w:t>лись к Шамшиададу с дарами и просьбой о мире.</w:t>
      </w:r>
    </w:p>
    <w:p w:rsidR="006C7FA3" w:rsidRPr="00900BA0" w:rsidRDefault="006C7FA3" w:rsidP="006C7FA3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 xml:space="preserve">В период царствования его сына </w:t>
      </w:r>
      <w:r w:rsidRPr="00900BA0">
        <w:rPr>
          <w:rStyle w:val="FontStyle16"/>
          <w:sz w:val="24"/>
          <w:szCs w:val="24"/>
        </w:rPr>
        <w:t>Ададнерари III</w:t>
      </w:r>
      <w:r w:rsidRPr="00900BA0">
        <w:rPr>
          <w:rStyle w:val="FontStyle19"/>
          <w:sz w:val="24"/>
          <w:szCs w:val="24"/>
          <w:vertAlign w:val="superscript"/>
        </w:rPr>
        <w:t>1</w:t>
      </w:r>
      <w:r w:rsidRPr="00900BA0">
        <w:rPr>
          <w:rStyle w:val="FontStyle19"/>
          <w:sz w:val="24"/>
          <w:szCs w:val="24"/>
        </w:rPr>
        <w:t xml:space="preserve"> ассирийцы со</w:t>
      </w:r>
      <w:r w:rsidRPr="00900BA0">
        <w:rPr>
          <w:rStyle w:val="FontStyle19"/>
          <w:sz w:val="24"/>
          <w:szCs w:val="24"/>
        </w:rPr>
        <w:softHyphen/>
        <w:t>вершили в страну м</w:t>
      </w:r>
      <w:r w:rsidRPr="00900BA0">
        <w:rPr>
          <w:rStyle w:val="FontStyle19"/>
          <w:sz w:val="24"/>
          <w:szCs w:val="24"/>
        </w:rPr>
        <w:t>и</w:t>
      </w:r>
      <w:r w:rsidRPr="00900BA0">
        <w:rPr>
          <w:rStyle w:val="FontStyle19"/>
          <w:sz w:val="24"/>
          <w:szCs w:val="24"/>
        </w:rPr>
        <w:t>дян пять походов, но о них мы знаем лишь из краткого перечня: царские анналы не сохран</w:t>
      </w:r>
      <w:r w:rsidRPr="00900BA0">
        <w:rPr>
          <w:rStyle w:val="FontStyle19"/>
          <w:sz w:val="24"/>
          <w:szCs w:val="24"/>
        </w:rPr>
        <w:t>и</w:t>
      </w:r>
      <w:r w:rsidRPr="00900BA0">
        <w:rPr>
          <w:rStyle w:val="FontStyle19"/>
          <w:sz w:val="24"/>
          <w:szCs w:val="24"/>
        </w:rPr>
        <w:t>лись. Вполне вероятно, что между 802 и 788 гг. до н. э. ассирийцы прошли по Иранскому н</w:t>
      </w:r>
      <w:r w:rsidRPr="00900BA0">
        <w:rPr>
          <w:rStyle w:val="FontStyle19"/>
          <w:sz w:val="24"/>
          <w:szCs w:val="24"/>
        </w:rPr>
        <w:t>а</w:t>
      </w:r>
      <w:r w:rsidRPr="00900BA0">
        <w:rPr>
          <w:rStyle w:val="FontStyle19"/>
          <w:sz w:val="24"/>
          <w:szCs w:val="24"/>
        </w:rPr>
        <w:t>горью далеко на восток вдоль подножия гор Эльбурс и южных склонов Туркмено-Хорасанских гор до рр. Герируд и Мургаб, т. е. до границ древней области Бактрии. Об этом сообщает Ктесий, древ</w:t>
      </w:r>
      <w:r w:rsidRPr="00900BA0">
        <w:rPr>
          <w:rStyle w:val="FontStyle19"/>
          <w:sz w:val="24"/>
          <w:szCs w:val="24"/>
        </w:rPr>
        <w:softHyphen/>
        <w:t>негреческий врач и историк. Если не ассирийские воины, то агенты царя Ададнерари III определенно достигли Бактрии, славившейся двугорбыми верблюдами (бактриан) и бадахшанским лазуритом. Единственное в Передней Азии месторождение этого ценного поде</w:t>
      </w:r>
      <w:r w:rsidRPr="00900BA0">
        <w:rPr>
          <w:rStyle w:val="FontStyle19"/>
          <w:sz w:val="24"/>
          <w:szCs w:val="24"/>
        </w:rPr>
        <w:softHyphen/>
        <w:t>лочного камня находится и до сих пор разрабатывается в хр. Гинду-куш, в ве</w:t>
      </w:r>
      <w:r w:rsidRPr="00900BA0">
        <w:rPr>
          <w:rStyle w:val="FontStyle19"/>
          <w:sz w:val="24"/>
          <w:szCs w:val="24"/>
        </w:rPr>
        <w:t>р</w:t>
      </w:r>
      <w:r w:rsidRPr="00900BA0">
        <w:rPr>
          <w:rStyle w:val="FontStyle19"/>
          <w:sz w:val="24"/>
          <w:szCs w:val="24"/>
        </w:rPr>
        <w:t>ховьях р. Кокча (левый приток Пянджа). Сохранился от</w:t>
      </w:r>
      <w:r w:rsidRPr="00900BA0">
        <w:rPr>
          <w:rStyle w:val="FontStyle19"/>
          <w:sz w:val="24"/>
          <w:szCs w:val="24"/>
        </w:rPr>
        <w:softHyphen/>
        <w:t>рывок из письма одного из агентов Ададнерари III: «...я поднялся в торную местность за лазуритом, но когда я унес... [его], страна вос</w:t>
      </w:r>
      <w:r w:rsidRPr="00900BA0">
        <w:rPr>
          <w:rStyle w:val="FontStyle19"/>
          <w:sz w:val="24"/>
          <w:szCs w:val="24"/>
        </w:rPr>
        <w:softHyphen/>
        <w:t>стала против меня. Если изволит царь... пусть придут большие во</w:t>
      </w:r>
      <w:r w:rsidRPr="00900BA0">
        <w:rPr>
          <w:rStyle w:val="FontStyle19"/>
          <w:sz w:val="24"/>
          <w:szCs w:val="24"/>
        </w:rPr>
        <w:softHyphen/>
        <w:t xml:space="preserve">инские силы и заберут лазурит, только я с ними не буду ни есть хлеба, ни пить воды, ни проходить рядом с ними...» </w:t>
      </w:r>
      <w:r w:rsidRPr="00900BA0">
        <w:rPr>
          <w:rStyle w:val="FontStyle19"/>
          <w:sz w:val="24"/>
          <w:szCs w:val="24"/>
          <w:vertAlign w:val="superscript"/>
        </w:rPr>
        <w:t>2</w:t>
      </w:r>
      <w:r w:rsidRPr="00900BA0">
        <w:rPr>
          <w:rStyle w:val="FontStyle19"/>
          <w:sz w:val="24"/>
          <w:szCs w:val="24"/>
        </w:rPr>
        <w:t>. Иными словами, этот агент открыл Северо-Афганские горы и западную часть хр. Гин-дукуш.</w:t>
      </w:r>
    </w:p>
    <w:p w:rsidR="006C7FA3" w:rsidRPr="00900BA0" w:rsidRDefault="006C7FA3" w:rsidP="006C7FA3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 xml:space="preserve">Во второй половине VIII в. до н. э. царь </w:t>
      </w:r>
      <w:r w:rsidRPr="00900BA0">
        <w:rPr>
          <w:rStyle w:val="FontStyle16"/>
          <w:sz w:val="24"/>
          <w:szCs w:val="24"/>
        </w:rPr>
        <w:t xml:space="preserve">Тиглатпаласар III </w:t>
      </w:r>
      <w:r w:rsidRPr="00900BA0">
        <w:rPr>
          <w:rStyle w:val="FontStyle19"/>
          <w:sz w:val="24"/>
          <w:szCs w:val="24"/>
        </w:rPr>
        <w:t>напра</w:t>
      </w:r>
      <w:r w:rsidRPr="00900BA0">
        <w:rPr>
          <w:rStyle w:val="FontStyle19"/>
          <w:sz w:val="24"/>
          <w:szCs w:val="24"/>
        </w:rPr>
        <w:softHyphen/>
        <w:t>вил в Мидию во</w:t>
      </w:r>
      <w:r w:rsidRPr="00900BA0">
        <w:rPr>
          <w:rStyle w:val="FontStyle19"/>
          <w:sz w:val="24"/>
          <w:szCs w:val="24"/>
        </w:rPr>
        <w:t>й</w:t>
      </w:r>
      <w:r w:rsidRPr="00900BA0">
        <w:rPr>
          <w:rStyle w:val="FontStyle19"/>
          <w:sz w:val="24"/>
          <w:szCs w:val="24"/>
        </w:rPr>
        <w:t xml:space="preserve">ска под командой </w:t>
      </w:r>
      <w:r w:rsidRPr="00900BA0">
        <w:rPr>
          <w:rStyle w:val="FontStyle16"/>
          <w:sz w:val="24"/>
          <w:szCs w:val="24"/>
        </w:rPr>
        <w:t xml:space="preserve">Ашшур-Даннинанни. </w:t>
      </w:r>
      <w:r w:rsidRPr="00900BA0">
        <w:rPr>
          <w:rStyle w:val="FontStyle19"/>
          <w:sz w:val="24"/>
          <w:szCs w:val="24"/>
        </w:rPr>
        <w:t>Ему удалось достичь района горы Бикни (потухший вулкан Демавенд</w:t>
      </w:r>
      <w:r w:rsidRPr="00900BA0">
        <w:rPr>
          <w:rStyle w:val="FontStyle19"/>
          <w:sz w:val="24"/>
          <w:szCs w:val="24"/>
          <w:vertAlign w:val="superscript"/>
        </w:rPr>
        <w:t>3</w:t>
      </w:r>
      <w:r w:rsidRPr="00900BA0">
        <w:rPr>
          <w:rStyle w:val="FontStyle19"/>
          <w:sz w:val="24"/>
          <w:szCs w:val="24"/>
        </w:rPr>
        <w:t>) и север</w:t>
      </w:r>
      <w:r w:rsidRPr="00900BA0">
        <w:rPr>
          <w:rStyle w:val="FontStyle19"/>
          <w:sz w:val="24"/>
          <w:szCs w:val="24"/>
        </w:rPr>
        <w:softHyphen/>
        <w:t>ной границы Деште-Кевир, захватить много скота и пленить н</w:t>
      </w:r>
      <w:r w:rsidRPr="00900BA0">
        <w:rPr>
          <w:rStyle w:val="FontStyle19"/>
          <w:sz w:val="24"/>
          <w:szCs w:val="24"/>
        </w:rPr>
        <w:t>е</w:t>
      </w:r>
      <w:r w:rsidRPr="00900BA0">
        <w:rPr>
          <w:rStyle w:val="FontStyle19"/>
          <w:sz w:val="24"/>
          <w:szCs w:val="24"/>
        </w:rPr>
        <w:t>сколь</w:t>
      </w:r>
      <w:r w:rsidRPr="00900BA0">
        <w:rPr>
          <w:rStyle w:val="FontStyle19"/>
          <w:sz w:val="24"/>
          <w:szCs w:val="24"/>
        </w:rPr>
        <w:softHyphen/>
        <w:t>ко тысяч человек. Аналогичный поход выполнил в 737 г. до н. э. сам Тиглатпаласар III, присоединивший к Ассирии «горы Руа до Соля</w:t>
      </w:r>
      <w:r w:rsidRPr="00900BA0">
        <w:rPr>
          <w:rStyle w:val="FontStyle19"/>
          <w:sz w:val="24"/>
          <w:szCs w:val="24"/>
        </w:rPr>
        <w:softHyphen/>
        <w:t>ной пустыни» (к северо-западу от озера Дер</w:t>
      </w:r>
      <w:r w:rsidRPr="00900BA0">
        <w:rPr>
          <w:rStyle w:val="FontStyle19"/>
          <w:sz w:val="24"/>
          <w:szCs w:val="24"/>
        </w:rPr>
        <w:t>ь</w:t>
      </w:r>
      <w:r w:rsidRPr="00900BA0">
        <w:rPr>
          <w:rStyle w:val="FontStyle19"/>
          <w:sz w:val="24"/>
          <w:szCs w:val="24"/>
        </w:rPr>
        <w:t xml:space="preserve">ячейе-Немек, у 52° в. д.). «Царь земных царей и царь» </w:t>
      </w:r>
      <w:r w:rsidRPr="00900BA0">
        <w:rPr>
          <w:rStyle w:val="FontStyle16"/>
          <w:sz w:val="24"/>
          <w:szCs w:val="24"/>
        </w:rPr>
        <w:t xml:space="preserve">Ассархадоп </w:t>
      </w:r>
      <w:r w:rsidRPr="00900BA0">
        <w:rPr>
          <w:rStyle w:val="FontStyle19"/>
          <w:sz w:val="24"/>
          <w:szCs w:val="24"/>
        </w:rPr>
        <w:t>в 674 г. до н. э. вновь достиг района горы Бикни, продвинулся до 54° в. д. в область Патушарра (Хвар или Хоар</w:t>
      </w:r>
      <w:r w:rsidRPr="00900BA0">
        <w:rPr>
          <w:rStyle w:val="FontStyle19"/>
          <w:sz w:val="24"/>
          <w:szCs w:val="24"/>
        </w:rPr>
        <w:t>е</w:t>
      </w:r>
      <w:r w:rsidRPr="00900BA0">
        <w:rPr>
          <w:rStyle w:val="FontStyle19"/>
          <w:sz w:val="24"/>
          <w:szCs w:val="24"/>
        </w:rPr>
        <w:t>на), менаду северной границей Деште-Кевир и южными склонами Эльбурса, и собрал с м</w:t>
      </w:r>
      <w:r w:rsidRPr="00900BA0">
        <w:rPr>
          <w:rStyle w:val="FontStyle19"/>
          <w:sz w:val="24"/>
          <w:szCs w:val="24"/>
        </w:rPr>
        <w:t>и</w:t>
      </w:r>
      <w:r w:rsidRPr="00900BA0">
        <w:rPr>
          <w:rStyle w:val="FontStyle19"/>
          <w:sz w:val="24"/>
          <w:szCs w:val="24"/>
        </w:rPr>
        <w:t>дян дань, но этот таход оказался для ассирийцев последним.</w:t>
      </w:r>
    </w:p>
    <w:p w:rsidR="006C7FA3" w:rsidRPr="00900BA0" w:rsidRDefault="006C7FA3" w:rsidP="006C7FA3">
      <w:pPr>
        <w:pStyle w:val="Style2"/>
        <w:widowControl/>
        <w:ind w:firstLine="720"/>
        <w:jc w:val="both"/>
      </w:pPr>
    </w:p>
    <w:p w:rsidR="006C7FA3" w:rsidRPr="00900BA0" w:rsidRDefault="006C7FA3" w:rsidP="006C7FA3">
      <w:pPr>
        <w:pStyle w:val="Style2"/>
        <w:widowControl/>
        <w:ind w:firstLine="720"/>
        <w:jc w:val="center"/>
        <w:rPr>
          <w:rStyle w:val="FontStyle17"/>
          <w:b/>
        </w:rPr>
      </w:pPr>
      <w:r w:rsidRPr="00900BA0">
        <w:rPr>
          <w:rStyle w:val="FontStyle17"/>
          <w:b/>
        </w:rPr>
        <w:t>Государство   Урарту</w:t>
      </w:r>
    </w:p>
    <w:p w:rsidR="006C7FA3" w:rsidRDefault="006C7FA3" w:rsidP="006C7FA3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</w:p>
    <w:p w:rsidR="006C7FA3" w:rsidRPr="00900BA0" w:rsidRDefault="006C7FA3" w:rsidP="006C7FA3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>К середине IX в. до н. э. на территории, прилегающей к озеру Ван, возникло госуда</w:t>
      </w:r>
      <w:r w:rsidRPr="00900BA0">
        <w:rPr>
          <w:rStyle w:val="FontStyle19"/>
          <w:sz w:val="24"/>
          <w:szCs w:val="24"/>
        </w:rPr>
        <w:t>р</w:t>
      </w:r>
      <w:r w:rsidRPr="00900BA0">
        <w:rPr>
          <w:rStyle w:val="FontStyle19"/>
          <w:sz w:val="24"/>
          <w:szCs w:val="24"/>
        </w:rPr>
        <w:t>ство Биайнили (Урарту). Столицей его стал</w:t>
      </w:r>
    </w:p>
    <w:p w:rsidR="006C7FA3" w:rsidRDefault="006C7FA3" w:rsidP="006C7FA3">
      <w:pPr>
        <w:pStyle w:val="Style9"/>
        <w:widowControl/>
        <w:spacing w:line="240" w:lineRule="auto"/>
        <w:ind w:firstLine="720"/>
        <w:rPr>
          <w:rStyle w:val="FontStyle20"/>
          <w:sz w:val="24"/>
          <w:szCs w:val="24"/>
          <w:vertAlign w:val="superscript"/>
        </w:rPr>
      </w:pPr>
    </w:p>
    <w:p w:rsidR="006C7FA3" w:rsidRPr="00900BA0" w:rsidRDefault="006C7FA3" w:rsidP="006C7FA3">
      <w:pPr>
        <w:pStyle w:val="Style9"/>
        <w:widowControl/>
        <w:spacing w:line="240" w:lineRule="auto"/>
        <w:ind w:firstLine="720"/>
        <w:rPr>
          <w:rStyle w:val="FontStyle20"/>
          <w:sz w:val="24"/>
          <w:szCs w:val="24"/>
        </w:rPr>
      </w:pPr>
      <w:r w:rsidRPr="00900BA0">
        <w:rPr>
          <w:rStyle w:val="FontStyle20"/>
          <w:sz w:val="24"/>
          <w:szCs w:val="24"/>
          <w:vertAlign w:val="superscript"/>
        </w:rPr>
        <w:t>1</w:t>
      </w:r>
      <w:r w:rsidRPr="00900BA0">
        <w:rPr>
          <w:rStyle w:val="FontStyle20"/>
          <w:sz w:val="24"/>
          <w:szCs w:val="24"/>
        </w:rPr>
        <w:t xml:space="preserve"> В год смерти Шамшиадада (810 г. до н. э.) Ададнерари был еще ре</w:t>
      </w:r>
      <w:r w:rsidRPr="00900BA0">
        <w:rPr>
          <w:rStyle w:val="FontStyle20"/>
          <w:sz w:val="24"/>
          <w:szCs w:val="24"/>
        </w:rPr>
        <w:softHyphen/>
        <w:t>бенком и Ассир</w:t>
      </w:r>
      <w:r w:rsidRPr="00900BA0">
        <w:rPr>
          <w:rStyle w:val="FontStyle20"/>
          <w:sz w:val="24"/>
          <w:szCs w:val="24"/>
        </w:rPr>
        <w:t>и</w:t>
      </w:r>
      <w:r w:rsidRPr="00900BA0">
        <w:rPr>
          <w:rStyle w:val="FontStyle20"/>
          <w:sz w:val="24"/>
          <w:szCs w:val="24"/>
        </w:rPr>
        <w:t xml:space="preserve">ей правила его мать </w:t>
      </w:r>
      <w:r w:rsidRPr="00900BA0">
        <w:rPr>
          <w:rStyle w:val="FontStyle18"/>
          <w:sz w:val="24"/>
          <w:szCs w:val="24"/>
        </w:rPr>
        <w:t xml:space="preserve">Саммурамат </w:t>
      </w:r>
      <w:r w:rsidRPr="00900BA0">
        <w:rPr>
          <w:rStyle w:val="FontStyle20"/>
          <w:sz w:val="24"/>
          <w:szCs w:val="24"/>
        </w:rPr>
        <w:t>(Семирамида), в 805 г. Адад</w:t>
      </w:r>
      <w:r w:rsidRPr="00900BA0">
        <w:rPr>
          <w:rStyle w:val="FontStyle20"/>
          <w:sz w:val="24"/>
          <w:szCs w:val="24"/>
        </w:rPr>
        <w:softHyphen/>
        <w:t>нерари стал царем, но Са</w:t>
      </w:r>
      <w:r w:rsidRPr="00900BA0">
        <w:rPr>
          <w:rStyle w:val="FontStyle20"/>
          <w:sz w:val="24"/>
          <w:szCs w:val="24"/>
        </w:rPr>
        <w:t>м</w:t>
      </w:r>
      <w:r w:rsidRPr="00900BA0">
        <w:rPr>
          <w:rStyle w:val="FontStyle20"/>
          <w:sz w:val="24"/>
          <w:szCs w:val="24"/>
        </w:rPr>
        <w:t>мурамат продолжала играть большую роль в жизни дерякавы.</w:t>
      </w:r>
    </w:p>
    <w:p w:rsidR="006C7FA3" w:rsidRPr="00900BA0" w:rsidRDefault="006C7FA3" w:rsidP="006C7FA3">
      <w:pPr>
        <w:pStyle w:val="Style9"/>
        <w:widowControl/>
        <w:spacing w:line="240" w:lineRule="auto"/>
        <w:ind w:firstLine="720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  <w:vertAlign w:val="superscript"/>
        </w:rPr>
        <w:t>2</w:t>
      </w:r>
      <w:r w:rsidRPr="00900BA0">
        <w:rPr>
          <w:rStyle w:val="FontStyle20"/>
          <w:sz w:val="24"/>
          <w:szCs w:val="24"/>
        </w:rPr>
        <w:t xml:space="preserve"> Цит. по кн.: История таджикского народа, 1963, </w:t>
      </w:r>
      <w:r w:rsidRPr="00900BA0">
        <w:rPr>
          <w:rStyle w:val="FontStyle19"/>
          <w:sz w:val="24"/>
          <w:szCs w:val="24"/>
        </w:rPr>
        <w:t xml:space="preserve">т. </w:t>
      </w:r>
      <w:r w:rsidRPr="00900BA0">
        <w:rPr>
          <w:rStyle w:val="FontStyle20"/>
          <w:sz w:val="24"/>
          <w:szCs w:val="24"/>
        </w:rPr>
        <w:t>I.</w:t>
      </w:r>
    </w:p>
    <w:p w:rsidR="006C7FA3" w:rsidRPr="00900BA0" w:rsidRDefault="006C7FA3" w:rsidP="006C7FA3">
      <w:pPr>
        <w:pStyle w:val="Style9"/>
        <w:widowControl/>
        <w:spacing w:line="240" w:lineRule="auto"/>
        <w:ind w:firstLine="720"/>
        <w:rPr>
          <w:rStyle w:val="FontStyle19"/>
          <w:sz w:val="24"/>
          <w:szCs w:val="24"/>
        </w:rPr>
      </w:pPr>
      <w:r>
        <w:rPr>
          <w:rStyle w:val="FontStyle20"/>
          <w:sz w:val="24"/>
          <w:szCs w:val="24"/>
          <w:vertAlign w:val="superscript"/>
        </w:rPr>
        <w:t>3</w:t>
      </w:r>
      <w:r w:rsidRPr="00900BA0">
        <w:rPr>
          <w:rStyle w:val="FontStyle20"/>
          <w:sz w:val="24"/>
          <w:szCs w:val="24"/>
        </w:rPr>
        <w:t xml:space="preserve"> Увенчанная ледниками высшая точка Иранского нагорья (5604 </w:t>
      </w:r>
      <w:r w:rsidRPr="00900BA0">
        <w:rPr>
          <w:rStyle w:val="FontStyle19"/>
          <w:sz w:val="24"/>
          <w:szCs w:val="24"/>
        </w:rPr>
        <w:t>м).</w:t>
      </w:r>
    </w:p>
    <w:p w:rsidR="006C7FA3" w:rsidRDefault="006C7FA3" w:rsidP="006C7FA3">
      <w:pPr>
        <w:pStyle w:val="Style1"/>
        <w:widowControl/>
        <w:spacing w:line="240" w:lineRule="auto"/>
        <w:ind w:firstLine="720"/>
        <w:rPr>
          <w:rStyle w:val="FontStyle19"/>
          <w:sz w:val="24"/>
          <w:szCs w:val="24"/>
        </w:rPr>
      </w:pPr>
    </w:p>
    <w:p w:rsidR="006C7FA3" w:rsidRPr="00900BA0" w:rsidRDefault="006C7FA3" w:rsidP="006C7FA3">
      <w:pPr>
        <w:pStyle w:val="Style1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 xml:space="preserve">г. Тушпа на восточном берегу озера. В конце IX в. до н. э. царь урар-тов </w:t>
      </w:r>
      <w:r w:rsidRPr="00900BA0">
        <w:rPr>
          <w:rStyle w:val="FontStyle16"/>
          <w:sz w:val="24"/>
          <w:szCs w:val="24"/>
        </w:rPr>
        <w:t xml:space="preserve">Мену а </w:t>
      </w:r>
      <w:r w:rsidRPr="00900BA0">
        <w:rPr>
          <w:rStyle w:val="FontStyle19"/>
          <w:sz w:val="24"/>
          <w:szCs w:val="24"/>
        </w:rPr>
        <w:t>начал завоевательные походы на север. Он проник в стра</w:t>
      </w:r>
      <w:r w:rsidRPr="00900BA0">
        <w:rPr>
          <w:rStyle w:val="FontStyle19"/>
          <w:sz w:val="24"/>
          <w:szCs w:val="24"/>
        </w:rPr>
        <w:softHyphen/>
        <w:t>ну Аза (Араратскую равнину) и на севе</w:t>
      </w:r>
      <w:r w:rsidRPr="00900BA0">
        <w:rPr>
          <w:rStyle w:val="FontStyle19"/>
          <w:sz w:val="24"/>
          <w:szCs w:val="24"/>
        </w:rPr>
        <w:t>р</w:t>
      </w:r>
      <w:r w:rsidRPr="00900BA0">
        <w:rPr>
          <w:rStyle w:val="FontStyle19"/>
          <w:sz w:val="24"/>
          <w:szCs w:val="24"/>
        </w:rPr>
        <w:t xml:space="preserve">ном склоне горы Большой Арарат построил г. Менуахинили. Сын Менуа </w:t>
      </w:r>
      <w:r w:rsidRPr="00900BA0">
        <w:rPr>
          <w:rStyle w:val="FontStyle16"/>
          <w:sz w:val="24"/>
          <w:szCs w:val="24"/>
        </w:rPr>
        <w:t xml:space="preserve">Аргишти 1, </w:t>
      </w:r>
      <w:r w:rsidRPr="00900BA0">
        <w:rPr>
          <w:rStyle w:val="FontStyle19"/>
          <w:sz w:val="24"/>
          <w:szCs w:val="24"/>
        </w:rPr>
        <w:t>пр</w:t>
      </w:r>
      <w:r w:rsidRPr="00900BA0">
        <w:rPr>
          <w:rStyle w:val="FontStyle19"/>
          <w:sz w:val="24"/>
          <w:szCs w:val="24"/>
        </w:rPr>
        <w:t>е</w:t>
      </w:r>
      <w:r w:rsidRPr="00900BA0">
        <w:rPr>
          <w:rStyle w:val="FontStyle19"/>
          <w:sz w:val="24"/>
          <w:szCs w:val="24"/>
        </w:rPr>
        <w:t>вратив</w:t>
      </w:r>
      <w:r w:rsidRPr="00900BA0">
        <w:rPr>
          <w:rStyle w:val="FontStyle19"/>
          <w:sz w:val="24"/>
          <w:szCs w:val="24"/>
        </w:rPr>
        <w:softHyphen/>
        <w:t>ший Урарту в могущественную державу, в начале VIII в. до н. э. за</w:t>
      </w:r>
      <w:r w:rsidRPr="00900BA0">
        <w:rPr>
          <w:rStyle w:val="FontStyle19"/>
          <w:sz w:val="24"/>
          <w:szCs w:val="24"/>
        </w:rPr>
        <w:softHyphen/>
        <w:t>воевал страну Ди</w:t>
      </w:r>
      <w:r w:rsidRPr="00900BA0">
        <w:rPr>
          <w:rStyle w:val="FontStyle19"/>
          <w:sz w:val="24"/>
          <w:szCs w:val="24"/>
        </w:rPr>
        <w:t>а</w:t>
      </w:r>
      <w:r w:rsidRPr="00900BA0">
        <w:rPr>
          <w:rStyle w:val="FontStyle19"/>
          <w:sz w:val="24"/>
          <w:szCs w:val="24"/>
        </w:rPr>
        <w:t>ухи — среднее течение р. Чорох — и прошел по южной окраине страны Кулха (Колхиды) к верховьям Куры. Через Карское плоскогорье он вышел на средний Араке и вернулся в Туш-ну. Затем он совершил другой поход на север и на р. Раздан (левый приток Аракса) в 782 г. до н. э. построил крепость Эребуни, став основателем Еревана. Поднявшись по Раздану, А</w:t>
      </w:r>
      <w:r w:rsidRPr="00900BA0">
        <w:rPr>
          <w:rStyle w:val="FontStyle19"/>
          <w:sz w:val="24"/>
          <w:szCs w:val="24"/>
        </w:rPr>
        <w:t>р</w:t>
      </w:r>
      <w:r w:rsidRPr="00900BA0">
        <w:rPr>
          <w:rStyle w:val="FontStyle19"/>
          <w:sz w:val="24"/>
          <w:szCs w:val="24"/>
        </w:rPr>
        <w:t>гишти открыл (вторично после хурритов) озеро Севан: на скале у северной око</w:t>
      </w:r>
      <w:r w:rsidRPr="00900BA0">
        <w:rPr>
          <w:rStyle w:val="FontStyle19"/>
          <w:sz w:val="24"/>
          <w:szCs w:val="24"/>
        </w:rPr>
        <w:softHyphen/>
        <w:t>нечности оз</w:t>
      </w:r>
      <w:r w:rsidRPr="00900BA0">
        <w:rPr>
          <w:rStyle w:val="FontStyle19"/>
          <w:sz w:val="24"/>
          <w:szCs w:val="24"/>
        </w:rPr>
        <w:t>е</w:t>
      </w:r>
      <w:r w:rsidRPr="00900BA0">
        <w:rPr>
          <w:rStyle w:val="FontStyle19"/>
          <w:sz w:val="24"/>
          <w:szCs w:val="24"/>
        </w:rPr>
        <w:t>ра высечена его надпись.</w:t>
      </w:r>
    </w:p>
    <w:p w:rsidR="006C7FA3" w:rsidRPr="00900BA0" w:rsidRDefault="006C7FA3" w:rsidP="006C7FA3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>В конце VIII в. до н. э. Урарту было ослаблено в борьбе с асси</w:t>
      </w:r>
      <w:r w:rsidRPr="00900BA0">
        <w:rPr>
          <w:rStyle w:val="FontStyle19"/>
          <w:sz w:val="24"/>
          <w:szCs w:val="24"/>
        </w:rPr>
        <w:softHyphen/>
        <w:t>рийцами, а в VII в. до и. э. разрушено племенами, двигавшимися с запада и юго-востока. Под их напором урарты о</w:t>
      </w:r>
      <w:r w:rsidRPr="00900BA0">
        <w:rPr>
          <w:rStyle w:val="FontStyle19"/>
          <w:sz w:val="24"/>
          <w:szCs w:val="24"/>
        </w:rPr>
        <w:t>т</w:t>
      </w:r>
      <w:r w:rsidRPr="00900BA0">
        <w:rPr>
          <w:rStyle w:val="FontStyle19"/>
          <w:sz w:val="24"/>
          <w:szCs w:val="24"/>
        </w:rPr>
        <w:t xml:space="preserve">ступали на север, переваливали горы Малого Кавказа и спускались в долину средней Куры, а </w:t>
      </w:r>
      <w:r w:rsidRPr="00900BA0">
        <w:rPr>
          <w:rStyle w:val="FontStyle19"/>
          <w:sz w:val="24"/>
          <w:szCs w:val="24"/>
        </w:rPr>
        <w:lastRenderedPageBreak/>
        <w:t>может быть, и в Рионскую низменность. Отсюда отдельные группы урартов, вероятно, до</w:t>
      </w:r>
      <w:r w:rsidRPr="00900BA0">
        <w:rPr>
          <w:rStyle w:val="FontStyle19"/>
          <w:sz w:val="24"/>
          <w:szCs w:val="24"/>
        </w:rPr>
        <w:t>с</w:t>
      </w:r>
      <w:r w:rsidRPr="00900BA0">
        <w:rPr>
          <w:rStyle w:val="FontStyle19"/>
          <w:sz w:val="24"/>
          <w:szCs w:val="24"/>
        </w:rPr>
        <w:t>тигли предгорий Большого Кавказа (горной системы длиной более 1100 км между Черным морем и Кас</w:t>
      </w:r>
      <w:r w:rsidRPr="00900BA0">
        <w:rPr>
          <w:rStyle w:val="FontStyle19"/>
          <w:sz w:val="24"/>
          <w:szCs w:val="24"/>
        </w:rPr>
        <w:softHyphen/>
        <w:t>пием). Можно предполагать, следовательно, что именно урарты от</w:t>
      </w:r>
      <w:r w:rsidRPr="00900BA0">
        <w:rPr>
          <w:rStyle w:val="FontStyle19"/>
          <w:sz w:val="24"/>
          <w:szCs w:val="24"/>
        </w:rPr>
        <w:softHyphen/>
        <w:t>крыли Бол</w:t>
      </w:r>
      <w:r w:rsidRPr="00900BA0">
        <w:rPr>
          <w:rStyle w:val="FontStyle19"/>
          <w:sz w:val="24"/>
          <w:szCs w:val="24"/>
        </w:rPr>
        <w:t>ь</w:t>
      </w:r>
      <w:r w:rsidRPr="00900BA0">
        <w:rPr>
          <w:rStyle w:val="FontStyle19"/>
          <w:sz w:val="24"/>
          <w:szCs w:val="24"/>
        </w:rPr>
        <w:t>шой Кавказ, но пока это нельзя доказать.</w:t>
      </w:r>
    </w:p>
    <w:p w:rsidR="006C7FA3" w:rsidRPr="00900BA0" w:rsidRDefault="006C7FA3" w:rsidP="006C7FA3">
      <w:pPr>
        <w:pStyle w:val="Style2"/>
        <w:widowControl/>
        <w:ind w:firstLine="720"/>
        <w:jc w:val="both"/>
      </w:pPr>
    </w:p>
    <w:p w:rsidR="006C7FA3" w:rsidRPr="00900BA0" w:rsidRDefault="006C7FA3" w:rsidP="006C7FA3">
      <w:pPr>
        <w:pStyle w:val="Style2"/>
        <w:widowControl/>
        <w:ind w:firstLine="720"/>
        <w:jc w:val="center"/>
        <w:rPr>
          <w:rStyle w:val="FontStyle17"/>
          <w:b/>
        </w:rPr>
      </w:pPr>
      <w:r w:rsidRPr="00900BA0">
        <w:rPr>
          <w:rStyle w:val="FontStyle17"/>
          <w:b/>
        </w:rPr>
        <w:t>Походы Киаксара</w:t>
      </w:r>
    </w:p>
    <w:p w:rsidR="006C7FA3" w:rsidRPr="00900BA0" w:rsidRDefault="006C7FA3" w:rsidP="006C7FA3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>Ядром страны мидян была территория на Иранском нагорье, при</w:t>
      </w:r>
      <w:r w:rsidRPr="00900BA0">
        <w:rPr>
          <w:rStyle w:val="FontStyle19"/>
          <w:sz w:val="24"/>
          <w:szCs w:val="24"/>
        </w:rPr>
        <w:softHyphen/>
        <w:t>мерные границы к</w:t>
      </w:r>
      <w:r w:rsidRPr="00900BA0">
        <w:rPr>
          <w:rStyle w:val="FontStyle19"/>
          <w:sz w:val="24"/>
          <w:szCs w:val="24"/>
        </w:rPr>
        <w:t>о</w:t>
      </w:r>
      <w:r w:rsidRPr="00900BA0">
        <w:rPr>
          <w:rStyle w:val="FontStyle19"/>
          <w:sz w:val="24"/>
          <w:szCs w:val="24"/>
        </w:rPr>
        <w:t>торой проходили по южным склонам гор Эль</w:t>
      </w:r>
      <w:r w:rsidRPr="00900BA0">
        <w:rPr>
          <w:rStyle w:val="FontStyle19"/>
          <w:sz w:val="24"/>
          <w:szCs w:val="24"/>
        </w:rPr>
        <w:softHyphen/>
        <w:t>бурс, восточной окраине пустыни Деште-Кевир, по 33° с. ш. и по 48° в. д. К началу VII в. до н. э. ассирийцы владели западной не</w:t>
      </w:r>
      <w:r w:rsidRPr="00900BA0">
        <w:rPr>
          <w:rStyle w:val="FontStyle19"/>
          <w:sz w:val="24"/>
          <w:szCs w:val="24"/>
        </w:rPr>
        <w:softHyphen/>
        <w:t>значительной частью земель мидян (приблизительно до 49° в. д.).</w:t>
      </w:r>
    </w:p>
    <w:p w:rsidR="006C7FA3" w:rsidRPr="00900BA0" w:rsidRDefault="006C7FA3" w:rsidP="006C7FA3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 xml:space="preserve">В 673 г. до н. э. в Мидии началось восстание во главе с </w:t>
      </w:r>
      <w:r w:rsidRPr="00900BA0">
        <w:rPr>
          <w:rStyle w:val="FontStyle16"/>
          <w:sz w:val="24"/>
          <w:szCs w:val="24"/>
        </w:rPr>
        <w:t>Хшатри-той (Каштар</w:t>
      </w:r>
      <w:r w:rsidRPr="00900BA0">
        <w:rPr>
          <w:rStyle w:val="FontStyle16"/>
          <w:sz w:val="24"/>
          <w:szCs w:val="24"/>
        </w:rPr>
        <w:t>и</w:t>
      </w:r>
      <w:r w:rsidRPr="00900BA0">
        <w:rPr>
          <w:rStyle w:val="FontStyle16"/>
          <w:sz w:val="24"/>
          <w:szCs w:val="24"/>
        </w:rPr>
        <w:t xml:space="preserve">той), </w:t>
      </w:r>
      <w:r w:rsidRPr="00900BA0">
        <w:rPr>
          <w:rStyle w:val="FontStyle19"/>
          <w:sz w:val="24"/>
          <w:szCs w:val="24"/>
        </w:rPr>
        <w:t>и оккупанты были навсегда изгнаны из страны. Захватив владения ряда мидийских племен, Хшатрита создал единое государство со столицей Экбатана (современный Хамадан, в 280 км к юго-западу от Тегерана) и, видимо, вскоре начал завоевательные походы. Перев</w:t>
      </w:r>
      <w:r w:rsidRPr="00900BA0">
        <w:rPr>
          <w:rStyle w:val="FontStyle19"/>
          <w:sz w:val="24"/>
          <w:szCs w:val="24"/>
        </w:rPr>
        <w:t>а</w:t>
      </w:r>
      <w:r w:rsidRPr="00900BA0">
        <w:rPr>
          <w:rStyle w:val="FontStyle19"/>
          <w:sz w:val="24"/>
          <w:szCs w:val="24"/>
        </w:rPr>
        <w:t>лив горы Эльбурс в восточной части, он овладел низ</w:t>
      </w:r>
      <w:r w:rsidRPr="00900BA0">
        <w:rPr>
          <w:rStyle w:val="FontStyle19"/>
          <w:sz w:val="24"/>
          <w:szCs w:val="24"/>
        </w:rPr>
        <w:softHyphen/>
        <w:t>менной страной гирканиев Варканой, раскинувшейся в низовье р. Атрек, у юго-восточных берегов Каспия, в древности называ</w:t>
      </w:r>
      <w:r w:rsidRPr="00900BA0">
        <w:rPr>
          <w:rStyle w:val="FontStyle19"/>
          <w:sz w:val="24"/>
          <w:szCs w:val="24"/>
        </w:rPr>
        <w:t>е</w:t>
      </w:r>
      <w:r w:rsidRPr="00900BA0">
        <w:rPr>
          <w:rStyle w:val="FontStyle19"/>
          <w:sz w:val="24"/>
          <w:szCs w:val="24"/>
        </w:rPr>
        <w:t>мого Гирканским морем. Далее к востоку он завоевал страну земледель</w:t>
      </w:r>
      <w:r w:rsidRPr="00900BA0">
        <w:rPr>
          <w:rStyle w:val="FontStyle19"/>
          <w:sz w:val="24"/>
          <w:szCs w:val="24"/>
        </w:rPr>
        <w:softHyphen/>
        <w:t>ческой народности парфян Партаву, через несколько веков ставшую грозной силой — Парфянским государс</w:t>
      </w:r>
      <w:r w:rsidRPr="00900BA0">
        <w:rPr>
          <w:rStyle w:val="FontStyle19"/>
          <w:sz w:val="24"/>
          <w:szCs w:val="24"/>
        </w:rPr>
        <w:t>т</w:t>
      </w:r>
      <w:r w:rsidRPr="00900BA0">
        <w:rPr>
          <w:rStyle w:val="FontStyle19"/>
          <w:sz w:val="24"/>
          <w:szCs w:val="24"/>
        </w:rPr>
        <w:t>вом. Иными словами, вторич</w:t>
      </w:r>
      <w:r w:rsidRPr="00900BA0">
        <w:rPr>
          <w:rStyle w:val="FontStyle19"/>
          <w:sz w:val="24"/>
          <w:szCs w:val="24"/>
        </w:rPr>
        <w:softHyphen/>
        <w:t>но после ассирийцев Хшатрита открыл Туркмено-Хорасанские горы.</w:t>
      </w:r>
    </w:p>
    <w:p w:rsidR="006C7FA3" w:rsidRPr="00900BA0" w:rsidRDefault="006C7FA3" w:rsidP="006C7FA3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 xml:space="preserve">Около 625 г. до н. э. царем Мидии стал </w:t>
      </w:r>
      <w:r w:rsidRPr="00900BA0">
        <w:rPr>
          <w:rStyle w:val="FontStyle16"/>
          <w:sz w:val="24"/>
          <w:szCs w:val="24"/>
        </w:rPr>
        <w:t xml:space="preserve">Киаксар (Хувахштра) '. </w:t>
      </w:r>
      <w:r w:rsidRPr="00900BA0">
        <w:rPr>
          <w:rStyle w:val="FontStyle19"/>
          <w:sz w:val="24"/>
          <w:szCs w:val="24"/>
        </w:rPr>
        <w:t>За первые 10 лет правления он создал регулярную армию и совершил ряд походов на восток и юго-восток Иранского нагорья, в результа-</w:t>
      </w:r>
    </w:p>
    <w:p w:rsidR="006C7FA3" w:rsidRDefault="006C7FA3" w:rsidP="006C7FA3">
      <w:pPr>
        <w:pStyle w:val="Style9"/>
        <w:widowControl/>
        <w:spacing w:line="240" w:lineRule="auto"/>
        <w:ind w:firstLine="720"/>
        <w:rPr>
          <w:rStyle w:val="FontStyle20"/>
          <w:sz w:val="24"/>
          <w:szCs w:val="24"/>
          <w:vertAlign w:val="superscript"/>
        </w:rPr>
      </w:pPr>
    </w:p>
    <w:p w:rsidR="006C7FA3" w:rsidRPr="00900BA0" w:rsidRDefault="006C7FA3" w:rsidP="006C7FA3">
      <w:pPr>
        <w:pStyle w:val="Style9"/>
        <w:widowControl/>
        <w:spacing w:line="240" w:lineRule="auto"/>
        <w:ind w:firstLine="720"/>
        <w:rPr>
          <w:rStyle w:val="FontStyle18"/>
          <w:sz w:val="24"/>
          <w:szCs w:val="24"/>
        </w:rPr>
      </w:pPr>
      <w:r w:rsidRPr="00900BA0">
        <w:rPr>
          <w:rStyle w:val="FontStyle20"/>
          <w:sz w:val="24"/>
          <w:szCs w:val="24"/>
          <w:vertAlign w:val="superscript"/>
        </w:rPr>
        <w:t>1</w:t>
      </w:r>
      <w:r w:rsidRPr="00900BA0">
        <w:rPr>
          <w:rStyle w:val="FontStyle20"/>
          <w:sz w:val="24"/>
          <w:szCs w:val="24"/>
        </w:rPr>
        <w:t xml:space="preserve"> По его повелению была создана персидская клинопись — ((крупнейшее достижение культуры индийского народа» </w:t>
      </w:r>
      <w:r w:rsidRPr="00900BA0">
        <w:rPr>
          <w:rStyle w:val="FontStyle18"/>
          <w:sz w:val="24"/>
          <w:szCs w:val="24"/>
        </w:rPr>
        <w:t>(В. В. Струве).</w:t>
      </w:r>
    </w:p>
    <w:p w:rsidR="006C7FA3" w:rsidRDefault="006C7FA3" w:rsidP="006C7FA3">
      <w:pPr>
        <w:pStyle w:val="Style1"/>
        <w:widowControl/>
        <w:spacing w:line="240" w:lineRule="auto"/>
        <w:ind w:firstLine="720"/>
        <w:rPr>
          <w:rStyle w:val="FontStyle19"/>
          <w:sz w:val="24"/>
          <w:szCs w:val="24"/>
        </w:rPr>
      </w:pPr>
    </w:p>
    <w:p w:rsidR="006C7FA3" w:rsidRPr="00900BA0" w:rsidRDefault="006C7FA3" w:rsidP="006C7FA3">
      <w:pPr>
        <w:pStyle w:val="Style1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 xml:space="preserve">те которых </w:t>
      </w:r>
      <w:r w:rsidRPr="00900BA0">
        <w:rPr>
          <w:rStyle w:val="FontStyle23"/>
        </w:rPr>
        <w:t xml:space="preserve">I) </w:t>
      </w:r>
      <w:r w:rsidRPr="00900BA0">
        <w:rPr>
          <w:rStyle w:val="FontStyle19"/>
          <w:sz w:val="24"/>
          <w:szCs w:val="24"/>
        </w:rPr>
        <w:t>состав Мидии вош</w:t>
      </w:r>
      <w:r w:rsidRPr="00900BA0">
        <w:rPr>
          <w:rStyle w:val="FontStyle19"/>
          <w:sz w:val="24"/>
          <w:szCs w:val="24"/>
        </w:rPr>
        <w:softHyphen/>
        <w:t>ло несколько новых стран. По</w:t>
      </w:r>
      <w:r w:rsidRPr="00900BA0">
        <w:rPr>
          <w:rStyle w:val="FontStyle19"/>
          <w:sz w:val="24"/>
          <w:szCs w:val="24"/>
        </w:rPr>
        <w:softHyphen/>
        <w:t>ка, правда, не устано</w:t>
      </w:r>
      <w:r w:rsidRPr="00900BA0">
        <w:rPr>
          <w:rStyle w:val="FontStyle19"/>
          <w:sz w:val="24"/>
          <w:szCs w:val="24"/>
        </w:rPr>
        <w:t>в</w:t>
      </w:r>
      <w:r w:rsidRPr="00900BA0">
        <w:rPr>
          <w:rStyle w:val="FontStyle19"/>
          <w:sz w:val="24"/>
          <w:szCs w:val="24"/>
        </w:rPr>
        <w:t>лено, в какой последовательности и ког</w:t>
      </w:r>
      <w:r w:rsidRPr="00900BA0">
        <w:rPr>
          <w:rStyle w:val="FontStyle19"/>
          <w:sz w:val="24"/>
          <w:szCs w:val="24"/>
        </w:rPr>
        <w:softHyphen/>
        <w:t>да эти земли были завоеваны. Перевалив Эльбурс, вероятно, у 52° в. д., Киаксар овладел почти всем южным низменным побе</w:t>
      </w:r>
      <w:r w:rsidRPr="00900BA0">
        <w:rPr>
          <w:rStyle w:val="FontStyle19"/>
          <w:sz w:val="24"/>
          <w:szCs w:val="24"/>
        </w:rPr>
        <w:softHyphen/>
        <w:t>режьем Каспия, во влажных субтропических лесах которого жили племена кадусиев и гелов. Таким образом мидянам стали известны каспийские берега длиной более 5С0 км. Расширяя границы Мидии, Киаксар про</w:t>
      </w:r>
      <w:r w:rsidRPr="00900BA0">
        <w:rPr>
          <w:rStyle w:val="FontStyle19"/>
          <w:sz w:val="24"/>
          <w:szCs w:val="24"/>
        </w:rPr>
        <w:softHyphen/>
        <w:t>двинулся за Туркмено-Хорасан-ские горы к северо-востоку и достиг оазисов на подгорной равнине у северных крутых склонов Копетдага, расчлененных глубо</w:t>
      </w:r>
      <w:r w:rsidRPr="00900BA0">
        <w:rPr>
          <w:rStyle w:val="FontStyle19"/>
          <w:sz w:val="24"/>
          <w:szCs w:val="24"/>
        </w:rPr>
        <w:softHyphen/>
        <w:t>кими ущел</w:t>
      </w:r>
      <w:r w:rsidRPr="00900BA0">
        <w:rPr>
          <w:rStyle w:val="FontStyle19"/>
          <w:sz w:val="24"/>
          <w:szCs w:val="24"/>
        </w:rPr>
        <w:t>ь</w:t>
      </w:r>
      <w:r w:rsidRPr="00900BA0">
        <w:rPr>
          <w:rStyle w:val="FontStyle19"/>
          <w:sz w:val="24"/>
          <w:szCs w:val="24"/>
        </w:rPr>
        <w:t>ями. Мидяне впервые вышли к южным окраинам песча</w:t>
      </w:r>
      <w:r w:rsidRPr="00900BA0">
        <w:rPr>
          <w:rStyle w:val="FontStyle19"/>
          <w:sz w:val="24"/>
          <w:szCs w:val="24"/>
        </w:rPr>
        <w:softHyphen/>
        <w:t>ной пустыни Каракумы, став перв</w:t>
      </w:r>
      <w:r w:rsidRPr="00900BA0">
        <w:rPr>
          <w:rStyle w:val="FontStyle19"/>
          <w:sz w:val="24"/>
          <w:szCs w:val="24"/>
        </w:rPr>
        <w:t>о</w:t>
      </w:r>
      <w:r w:rsidRPr="00900BA0">
        <w:rPr>
          <w:rStyle w:val="FontStyle19"/>
          <w:sz w:val="24"/>
          <w:szCs w:val="24"/>
        </w:rPr>
        <w:t>открывателями Туранской низ</w:t>
      </w:r>
      <w:r w:rsidRPr="00900BA0">
        <w:rPr>
          <w:rStyle w:val="FontStyle19"/>
          <w:sz w:val="24"/>
          <w:szCs w:val="24"/>
        </w:rPr>
        <w:softHyphen/>
        <w:t>менности и всего Копетдага (около 650 км).</w:t>
      </w:r>
    </w:p>
    <w:p w:rsidR="006C7FA3" w:rsidRPr="00900BA0" w:rsidRDefault="006C7FA3" w:rsidP="006C7FA3">
      <w:pPr>
        <w:pStyle w:val="Style12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>Следующей жертвой Киаксара оказалась страна Гарайва (Арейя) — древняя область племен, называвших себя ариями («сво</w:t>
      </w:r>
      <w:r w:rsidRPr="00900BA0">
        <w:rPr>
          <w:rStyle w:val="FontStyle19"/>
          <w:sz w:val="24"/>
          <w:szCs w:val="24"/>
        </w:rPr>
        <w:softHyphen/>
        <w:t>бодными людьми») и живших в оазисах бассейна р. Теджен-Гери-руд, в том числе в Гератском и Тедженском. Продвигаясь па юг по равнине вдоль восточных склонов гор Кайен, войска Киаксара поко</w:t>
      </w:r>
      <w:r w:rsidRPr="00900BA0">
        <w:rPr>
          <w:rStyle w:val="FontStyle19"/>
          <w:sz w:val="24"/>
          <w:szCs w:val="24"/>
        </w:rPr>
        <w:softHyphen/>
        <w:t>рили Зранку (позже Дрангиана), населенную бедными и отсталыми скотоводческими племенами дрангов и таманаев. Мидяне впервые ознакомились с крупным, более 50 тыс. км</w:t>
      </w:r>
      <w:r w:rsidRPr="00900BA0">
        <w:rPr>
          <w:rStyle w:val="FontStyle19"/>
          <w:sz w:val="24"/>
          <w:szCs w:val="24"/>
          <w:vertAlign w:val="superscript"/>
        </w:rPr>
        <w:t>2</w:t>
      </w:r>
      <w:r w:rsidRPr="00900BA0">
        <w:rPr>
          <w:rStyle w:val="FontStyle19"/>
          <w:sz w:val="24"/>
          <w:szCs w:val="24"/>
        </w:rPr>
        <w:t>, пресным озером Хамун</w:t>
      </w:r>
      <w:r w:rsidRPr="00900BA0">
        <w:rPr>
          <w:rStyle w:val="FontStyle19"/>
          <w:sz w:val="24"/>
          <w:szCs w:val="24"/>
          <w:vertAlign w:val="superscript"/>
        </w:rPr>
        <w:t>1</w:t>
      </w:r>
      <w:r w:rsidRPr="00900BA0">
        <w:rPr>
          <w:rStyle w:val="FontStyle19"/>
          <w:sz w:val="24"/>
          <w:szCs w:val="24"/>
        </w:rPr>
        <w:t xml:space="preserve"> и впадающими в него реками, в том числе Гильмепд, открыли песча</w:t>
      </w:r>
      <w:r w:rsidRPr="00900BA0">
        <w:rPr>
          <w:rStyle w:val="FontStyle19"/>
          <w:sz w:val="24"/>
          <w:szCs w:val="24"/>
        </w:rPr>
        <w:softHyphen/>
        <w:t>ную пустыню Регистан и озеро Гауди-Зирра, ныне солончак. (Оба озера расположены в бессточной Систанской впадине.) К западу от нее, за невысокими отрогами гор Кайен и плоскодонными бессточны</w:t>
      </w:r>
      <w:r w:rsidRPr="00900BA0">
        <w:rPr>
          <w:rStyle w:val="FontStyle19"/>
          <w:sz w:val="24"/>
          <w:szCs w:val="24"/>
        </w:rPr>
        <w:softHyphen/>
        <w:t>ми впадинами ю</w:t>
      </w:r>
      <w:r w:rsidRPr="00900BA0">
        <w:rPr>
          <w:rStyle w:val="FontStyle19"/>
          <w:sz w:val="24"/>
          <w:szCs w:val="24"/>
        </w:rPr>
        <w:t>ж</w:t>
      </w:r>
      <w:r w:rsidRPr="00900BA0">
        <w:rPr>
          <w:rStyle w:val="FontStyle19"/>
          <w:sz w:val="24"/>
          <w:szCs w:val="24"/>
        </w:rPr>
        <w:t>ной части пустыпи Деште-Лут, Киаксар столкнулся с отсталыми скотоводческими племен</w:t>
      </w:r>
      <w:r w:rsidRPr="00900BA0">
        <w:rPr>
          <w:rStyle w:val="FontStyle19"/>
          <w:sz w:val="24"/>
          <w:szCs w:val="24"/>
        </w:rPr>
        <w:t>а</w:t>
      </w:r>
      <w:r w:rsidRPr="00900BA0">
        <w:rPr>
          <w:rStyle w:val="FontStyle19"/>
          <w:sz w:val="24"/>
          <w:szCs w:val="24"/>
        </w:rPr>
        <w:t>ми кармаииев, сазартиев и ути-ев, населявших страну Кармана (Кармания), расположенную по бе</w:t>
      </w:r>
      <w:r w:rsidRPr="00900BA0">
        <w:rPr>
          <w:rStyle w:val="FontStyle19"/>
          <w:sz w:val="24"/>
          <w:szCs w:val="24"/>
        </w:rPr>
        <w:softHyphen/>
        <w:t>регам озера Немекзар</w:t>
      </w:r>
      <w:r w:rsidRPr="00900BA0">
        <w:rPr>
          <w:rStyle w:val="FontStyle19"/>
          <w:sz w:val="24"/>
          <w:szCs w:val="24"/>
          <w:vertAlign w:val="superscript"/>
        </w:rPr>
        <w:t>2</w:t>
      </w:r>
      <w:r w:rsidRPr="00900BA0">
        <w:rPr>
          <w:rStyle w:val="FontStyle19"/>
          <w:sz w:val="24"/>
          <w:szCs w:val="24"/>
        </w:rPr>
        <w:t xml:space="preserve"> и вдоль восточных склонов хр. Кухбенан, где и поныне имеются оазисы. Мидийское завоевание Карманы было довольно условным: оставленные там гарн</w:t>
      </w:r>
      <w:r w:rsidRPr="00900BA0">
        <w:rPr>
          <w:rStyle w:val="FontStyle19"/>
          <w:sz w:val="24"/>
          <w:szCs w:val="24"/>
        </w:rPr>
        <w:t>и</w:t>
      </w:r>
      <w:r w:rsidRPr="00900BA0">
        <w:rPr>
          <w:rStyle w:val="FontStyle19"/>
          <w:sz w:val="24"/>
          <w:szCs w:val="24"/>
        </w:rPr>
        <w:t>зоны собирали дань с большим трудом.</w:t>
      </w:r>
    </w:p>
    <w:p w:rsidR="006C7FA3" w:rsidRPr="00900BA0" w:rsidRDefault="006C7FA3" w:rsidP="006C7FA3">
      <w:pPr>
        <w:pStyle w:val="Style12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>В результате похода на юг от озера Хамун через полупустыни и степи плоскогорья Серхед Киаксар присоединил к своим владениям горную страну Мака (Гедросию); в ее лесах и саваннах жили тем-</w:t>
      </w:r>
    </w:p>
    <w:p w:rsidR="006C7FA3" w:rsidRDefault="006C7FA3" w:rsidP="006C7FA3">
      <w:pPr>
        <w:pStyle w:val="Style14"/>
        <w:widowControl/>
        <w:tabs>
          <w:tab w:val="left" w:pos="461"/>
        </w:tabs>
        <w:spacing w:line="240" w:lineRule="auto"/>
        <w:ind w:firstLine="720"/>
        <w:rPr>
          <w:rStyle w:val="FontStyle20"/>
          <w:sz w:val="24"/>
          <w:szCs w:val="24"/>
          <w:vertAlign w:val="superscript"/>
        </w:rPr>
      </w:pPr>
    </w:p>
    <w:p w:rsidR="006C7FA3" w:rsidRPr="00900BA0" w:rsidRDefault="006C7FA3" w:rsidP="006C7FA3">
      <w:pPr>
        <w:pStyle w:val="Style14"/>
        <w:widowControl/>
        <w:tabs>
          <w:tab w:val="left" w:pos="461"/>
        </w:tabs>
        <w:spacing w:line="240" w:lineRule="auto"/>
        <w:ind w:firstLine="720"/>
        <w:rPr>
          <w:rStyle w:val="FontStyle20"/>
          <w:sz w:val="24"/>
          <w:szCs w:val="24"/>
        </w:rPr>
      </w:pPr>
      <w:r w:rsidRPr="00900BA0">
        <w:rPr>
          <w:rStyle w:val="FontStyle20"/>
          <w:sz w:val="24"/>
          <w:szCs w:val="24"/>
          <w:vertAlign w:val="superscript"/>
        </w:rPr>
        <w:lastRenderedPageBreak/>
        <w:t>1</w:t>
      </w:r>
      <w:r w:rsidRPr="00900BA0">
        <w:rPr>
          <w:rStyle w:val="FontStyle20"/>
          <w:sz w:val="24"/>
          <w:szCs w:val="24"/>
        </w:rPr>
        <w:tab/>
        <w:t>В настоящее время это группа небольших мелководных озер, соединя</w:t>
      </w:r>
      <w:r w:rsidRPr="00900BA0">
        <w:rPr>
          <w:rStyle w:val="FontStyle20"/>
          <w:sz w:val="24"/>
          <w:szCs w:val="24"/>
        </w:rPr>
        <w:softHyphen/>
        <w:t>ющихся в единый водоем лишь весной в половодье.</w:t>
      </w:r>
    </w:p>
    <w:p w:rsidR="006C7FA3" w:rsidRPr="00900BA0" w:rsidRDefault="006C7FA3" w:rsidP="006C7FA3">
      <w:pPr>
        <w:pStyle w:val="Style14"/>
        <w:widowControl/>
        <w:tabs>
          <w:tab w:val="left" w:pos="461"/>
        </w:tabs>
        <w:spacing w:line="240" w:lineRule="auto"/>
        <w:ind w:firstLine="720"/>
        <w:rPr>
          <w:rStyle w:val="FontStyle20"/>
          <w:sz w:val="24"/>
          <w:szCs w:val="24"/>
        </w:rPr>
      </w:pPr>
      <w:r w:rsidRPr="00900BA0">
        <w:rPr>
          <w:rStyle w:val="FontStyle20"/>
          <w:sz w:val="24"/>
          <w:szCs w:val="24"/>
          <w:vertAlign w:val="superscript"/>
        </w:rPr>
        <w:t>2</w:t>
      </w:r>
      <w:r w:rsidRPr="00900BA0">
        <w:rPr>
          <w:rStyle w:val="FontStyle20"/>
          <w:sz w:val="24"/>
          <w:szCs w:val="24"/>
        </w:rPr>
        <w:tab/>
        <w:t>Ныне бессточная солончаковая впадина длиной около 150 км, весной участк</w:t>
      </w:r>
      <w:r w:rsidRPr="00900BA0">
        <w:rPr>
          <w:rStyle w:val="FontStyle20"/>
          <w:sz w:val="24"/>
          <w:szCs w:val="24"/>
        </w:rPr>
        <w:t>а</w:t>
      </w:r>
      <w:r w:rsidRPr="00900BA0">
        <w:rPr>
          <w:rStyle w:val="FontStyle20"/>
          <w:sz w:val="24"/>
          <w:szCs w:val="24"/>
        </w:rPr>
        <w:t>ми превращающаяся в мелководное озеро; вдоль западной окраины впадины — цепь редких оазисов.</w:t>
      </w:r>
    </w:p>
    <w:p w:rsidR="006C7FA3" w:rsidRDefault="006C7FA3" w:rsidP="006C7FA3">
      <w:pPr>
        <w:pStyle w:val="Style1"/>
        <w:widowControl/>
        <w:spacing w:line="240" w:lineRule="auto"/>
        <w:ind w:firstLine="720"/>
        <w:rPr>
          <w:rStyle w:val="FontStyle19"/>
          <w:sz w:val="24"/>
          <w:szCs w:val="24"/>
        </w:rPr>
      </w:pPr>
    </w:p>
    <w:p w:rsidR="006C7FA3" w:rsidRPr="00900BA0" w:rsidRDefault="006C7FA3" w:rsidP="006C7FA3">
      <w:pPr>
        <w:pStyle w:val="Style1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>нокожие дравидоязычные племена — «азиатские эфиопы». Пройда одним из скво</w:t>
      </w:r>
      <w:r w:rsidRPr="00900BA0">
        <w:rPr>
          <w:rStyle w:val="FontStyle19"/>
          <w:sz w:val="24"/>
          <w:szCs w:val="24"/>
        </w:rPr>
        <w:t>з</w:t>
      </w:r>
      <w:r w:rsidRPr="00900BA0">
        <w:rPr>
          <w:rStyle w:val="FontStyle19"/>
          <w:sz w:val="24"/>
          <w:szCs w:val="24"/>
        </w:rPr>
        <w:t>ных ущелий через центральную часть гор Мекран, мидяне вышли к ноберел?ыо Оманского залива, занятому тропиче</w:t>
      </w:r>
      <w:r w:rsidRPr="00900BA0">
        <w:rPr>
          <w:rStyle w:val="FontStyle19"/>
          <w:sz w:val="24"/>
          <w:szCs w:val="24"/>
        </w:rPr>
        <w:softHyphen/>
        <w:t>скими пустынями Гермсир. Восточнее плоскогорья Серхед они от</w:t>
      </w:r>
      <w:r w:rsidRPr="00900BA0">
        <w:rPr>
          <w:rStyle w:val="FontStyle19"/>
          <w:sz w:val="24"/>
          <w:szCs w:val="24"/>
        </w:rPr>
        <w:softHyphen/>
        <w:t>крыли озеро Машкель (в настоящее время солончак) площадью около 4000 км</w:t>
      </w:r>
      <w:r w:rsidRPr="00900BA0">
        <w:rPr>
          <w:rStyle w:val="FontStyle19"/>
          <w:sz w:val="24"/>
          <w:szCs w:val="24"/>
          <w:vertAlign w:val="superscript"/>
        </w:rPr>
        <w:t>2</w:t>
      </w:r>
      <w:r w:rsidRPr="00900BA0">
        <w:rPr>
          <w:rStyle w:val="FontStyle19"/>
          <w:sz w:val="24"/>
          <w:szCs w:val="24"/>
        </w:rPr>
        <w:t xml:space="preserve"> и проникли в пустыню Западного Белуджистана, возмож</w:t>
      </w:r>
      <w:r w:rsidRPr="00900BA0">
        <w:rPr>
          <w:rStyle w:val="FontStyle19"/>
          <w:sz w:val="24"/>
          <w:szCs w:val="24"/>
        </w:rPr>
        <w:softHyphen/>
        <w:t>но, известную уже хараппанцам. В итоге восто</w:t>
      </w:r>
      <w:r w:rsidRPr="00900BA0">
        <w:rPr>
          <w:rStyle w:val="FontStyle19"/>
          <w:sz w:val="24"/>
          <w:szCs w:val="24"/>
        </w:rPr>
        <w:t>ч</w:t>
      </w:r>
      <w:r w:rsidRPr="00900BA0">
        <w:rPr>
          <w:rStyle w:val="FontStyle19"/>
          <w:sz w:val="24"/>
          <w:szCs w:val="24"/>
        </w:rPr>
        <w:t>ных походов Киаксар завоевал около 1,5 млн. км</w:t>
      </w:r>
      <w:r w:rsidRPr="00900BA0">
        <w:rPr>
          <w:rStyle w:val="FontStyle19"/>
          <w:sz w:val="24"/>
          <w:szCs w:val="24"/>
          <w:vertAlign w:val="superscript"/>
        </w:rPr>
        <w:t>2</w:t>
      </w:r>
      <w:r w:rsidRPr="00900BA0">
        <w:rPr>
          <w:rStyle w:val="FontStyle19"/>
          <w:sz w:val="24"/>
          <w:szCs w:val="24"/>
        </w:rPr>
        <w:t xml:space="preserve"> степей, пустынь и горных областей, за</w:t>
      </w:r>
      <w:r w:rsidRPr="00900BA0">
        <w:rPr>
          <w:rStyle w:val="FontStyle19"/>
          <w:sz w:val="24"/>
          <w:szCs w:val="24"/>
        </w:rPr>
        <w:softHyphen/>
        <w:t>вершив в основном открытие Иранского нагорья, начатое эламитами.</w:t>
      </w:r>
    </w:p>
    <w:p w:rsidR="006C7FA3" w:rsidRPr="00900BA0" w:rsidRDefault="006C7FA3" w:rsidP="006C7FA3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>Мидяне распространили свое влияние и на земли в бассейне Мур-габа, примыкающие к Арейе с востока. Это была страна Маргуш (Маргиана), население которой платило им дань. Отдельные воен</w:t>
      </w:r>
      <w:r w:rsidRPr="00900BA0">
        <w:rPr>
          <w:rStyle w:val="FontStyle19"/>
          <w:sz w:val="24"/>
          <w:szCs w:val="24"/>
        </w:rPr>
        <w:softHyphen/>
        <w:t>ные отряды мидян, вероятно, проникли в низовья Амударьи — в стра</w:t>
      </w:r>
      <w:r w:rsidRPr="00900BA0">
        <w:rPr>
          <w:rStyle w:val="FontStyle19"/>
          <w:sz w:val="24"/>
          <w:szCs w:val="24"/>
        </w:rPr>
        <w:softHyphen/>
        <w:t>ну В</w:t>
      </w:r>
      <w:r w:rsidRPr="00900BA0">
        <w:rPr>
          <w:rStyle w:val="FontStyle19"/>
          <w:sz w:val="24"/>
          <w:szCs w:val="24"/>
        </w:rPr>
        <w:t>а</w:t>
      </w:r>
      <w:r w:rsidRPr="00900BA0">
        <w:rPr>
          <w:rStyle w:val="FontStyle19"/>
          <w:sz w:val="24"/>
          <w:szCs w:val="24"/>
        </w:rPr>
        <w:t xml:space="preserve">эджи (Хорезм) — </w:t>
      </w:r>
      <w:r w:rsidRPr="00900BA0">
        <w:rPr>
          <w:rStyle w:val="FontStyle19"/>
          <w:spacing w:val="110"/>
          <w:sz w:val="24"/>
          <w:szCs w:val="24"/>
        </w:rPr>
        <w:t>ив</w:t>
      </w:r>
      <w:r w:rsidRPr="00900BA0">
        <w:rPr>
          <w:rStyle w:val="FontStyle19"/>
          <w:sz w:val="24"/>
          <w:szCs w:val="24"/>
        </w:rPr>
        <w:t xml:space="preserve"> бассейн р. Зарафшан, т. е. в страну Гаву (Согдиана) ', и, следовател</w:t>
      </w:r>
      <w:r w:rsidRPr="00900BA0">
        <w:rPr>
          <w:rStyle w:val="FontStyle19"/>
          <w:sz w:val="24"/>
          <w:szCs w:val="24"/>
        </w:rPr>
        <w:t>ь</w:t>
      </w:r>
      <w:r w:rsidRPr="00900BA0">
        <w:rPr>
          <w:rStyle w:val="FontStyle19"/>
          <w:sz w:val="24"/>
          <w:szCs w:val="24"/>
        </w:rPr>
        <w:t>но, открыли пустыню Кызылкум. При этом они пересекли полупустыни и степи возвыше</w:t>
      </w:r>
      <w:r w:rsidRPr="00900BA0">
        <w:rPr>
          <w:rStyle w:val="FontStyle19"/>
          <w:sz w:val="24"/>
          <w:szCs w:val="24"/>
        </w:rPr>
        <w:t>н</w:t>
      </w:r>
      <w:r w:rsidRPr="00900BA0">
        <w:rPr>
          <w:rStyle w:val="FontStyle19"/>
          <w:sz w:val="24"/>
          <w:szCs w:val="24"/>
        </w:rPr>
        <w:t>ностей Бад-хыз и Карабиль, открыли среднее течение Амударьи, простиравшую</w:t>
      </w:r>
      <w:r w:rsidRPr="00900BA0">
        <w:rPr>
          <w:rStyle w:val="FontStyle19"/>
          <w:sz w:val="24"/>
          <w:szCs w:val="24"/>
        </w:rPr>
        <w:softHyphen/>
        <w:t>ся за ней волнистую равнину (Каршииская степь) и первые ознако</w:t>
      </w:r>
      <w:r w:rsidRPr="00900BA0">
        <w:rPr>
          <w:rStyle w:val="FontStyle19"/>
          <w:sz w:val="24"/>
          <w:szCs w:val="24"/>
        </w:rPr>
        <w:softHyphen/>
        <w:t>мились с западными отрогами хре</w:t>
      </w:r>
      <w:r w:rsidRPr="00900BA0">
        <w:rPr>
          <w:rStyle w:val="FontStyle19"/>
          <w:sz w:val="24"/>
          <w:szCs w:val="24"/>
        </w:rPr>
        <w:t>б</w:t>
      </w:r>
      <w:r w:rsidRPr="00900BA0">
        <w:rPr>
          <w:rStyle w:val="FontStyle19"/>
          <w:sz w:val="24"/>
          <w:szCs w:val="24"/>
        </w:rPr>
        <w:t>тов горной системы Гиссаро-Алая, положив тем самым начало открытию Средней Азии.</w:t>
      </w:r>
    </w:p>
    <w:p w:rsidR="006C7FA3" w:rsidRPr="00900BA0" w:rsidRDefault="006C7FA3" w:rsidP="006C7FA3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>В конце VII — начале VI в. до и. э. Киаксар провел три победо</w:t>
      </w:r>
      <w:r w:rsidRPr="00900BA0">
        <w:rPr>
          <w:rStyle w:val="FontStyle19"/>
          <w:sz w:val="24"/>
          <w:szCs w:val="24"/>
        </w:rPr>
        <w:softHyphen/>
        <w:t>носные западные ка</w:t>
      </w:r>
      <w:r w:rsidRPr="00900BA0">
        <w:rPr>
          <w:rStyle w:val="FontStyle19"/>
          <w:sz w:val="24"/>
          <w:szCs w:val="24"/>
        </w:rPr>
        <w:t>м</w:t>
      </w:r>
      <w:r w:rsidRPr="00900BA0">
        <w:rPr>
          <w:rStyle w:val="FontStyle19"/>
          <w:sz w:val="24"/>
          <w:szCs w:val="24"/>
        </w:rPr>
        <w:t>пании: в 614 г. до н.э. в союзе с Вавилонией разгромил своего главного противника — Асс</w:t>
      </w:r>
      <w:r w:rsidRPr="00900BA0">
        <w:rPr>
          <w:rStyle w:val="FontStyle19"/>
          <w:sz w:val="24"/>
          <w:szCs w:val="24"/>
        </w:rPr>
        <w:t>и</w:t>
      </w:r>
      <w:r w:rsidRPr="00900BA0">
        <w:rPr>
          <w:rStyle w:val="FontStyle19"/>
          <w:sz w:val="24"/>
          <w:szCs w:val="24"/>
        </w:rPr>
        <w:t>рию. Затем менаду 610 и 590 гг. до н. э. он оккупировал Ману — в результате мидянам стали известны горы Эльбурс по всей длине (около 900 км), а около 590 г. захватил Урарту. Благ</w:t>
      </w:r>
      <w:r w:rsidRPr="00900BA0">
        <w:rPr>
          <w:rStyle w:val="FontStyle19"/>
          <w:sz w:val="24"/>
          <w:szCs w:val="24"/>
        </w:rPr>
        <w:t>о</w:t>
      </w:r>
      <w:r w:rsidRPr="00900BA0">
        <w:rPr>
          <w:rStyle w:val="FontStyle19"/>
          <w:sz w:val="24"/>
          <w:szCs w:val="24"/>
        </w:rPr>
        <w:t>даря этой победе границы Мидии на северо-западе достигли Малого Кавказа. Возможно, о</w:t>
      </w:r>
      <w:r w:rsidRPr="00900BA0">
        <w:rPr>
          <w:rStyle w:val="FontStyle19"/>
          <w:sz w:val="24"/>
          <w:szCs w:val="24"/>
        </w:rPr>
        <w:t>т</w:t>
      </w:r>
      <w:r w:rsidRPr="00900BA0">
        <w:rPr>
          <w:rStyle w:val="FontStyle19"/>
          <w:sz w:val="24"/>
          <w:szCs w:val="24"/>
        </w:rPr>
        <w:t>дельные отряды мидян форсировали Куру и, воспользовавшись древним Прикаспийским пу</w:t>
      </w:r>
      <w:r w:rsidRPr="00900BA0">
        <w:rPr>
          <w:rStyle w:val="FontStyle19"/>
          <w:sz w:val="24"/>
          <w:szCs w:val="24"/>
        </w:rPr>
        <w:softHyphen/>
        <w:t xml:space="preserve">тем </w:t>
      </w:r>
      <w:r w:rsidRPr="00900BA0">
        <w:rPr>
          <w:rStyle w:val="FontStyle19"/>
          <w:sz w:val="24"/>
          <w:szCs w:val="24"/>
          <w:vertAlign w:val="superscript"/>
        </w:rPr>
        <w:t>2</w:t>
      </w:r>
      <w:r w:rsidRPr="00900BA0">
        <w:rPr>
          <w:rStyle w:val="FontStyle19"/>
          <w:sz w:val="24"/>
          <w:szCs w:val="24"/>
        </w:rPr>
        <w:t>, проникли иа север за Апшеронский п-ов к Каспийским Воро</w:t>
      </w:r>
      <w:r w:rsidRPr="00900BA0">
        <w:rPr>
          <w:rStyle w:val="FontStyle19"/>
          <w:sz w:val="24"/>
          <w:szCs w:val="24"/>
        </w:rPr>
        <w:softHyphen/>
        <w:t>там. Если это так, мидяне открыли восточное окончание горной систе</w:t>
      </w:r>
      <w:r w:rsidRPr="00900BA0">
        <w:rPr>
          <w:rStyle w:val="FontStyle19"/>
          <w:sz w:val="24"/>
          <w:szCs w:val="24"/>
        </w:rPr>
        <w:softHyphen/>
        <w:t>мы Большого Кавказа. На западе владения М</w:t>
      </w:r>
      <w:r w:rsidRPr="00900BA0">
        <w:rPr>
          <w:rStyle w:val="FontStyle19"/>
          <w:sz w:val="24"/>
          <w:szCs w:val="24"/>
        </w:rPr>
        <w:t>и</w:t>
      </w:r>
      <w:r w:rsidRPr="00900BA0">
        <w:rPr>
          <w:rStyle w:val="FontStyle19"/>
          <w:sz w:val="24"/>
          <w:szCs w:val="24"/>
        </w:rPr>
        <w:t>дии простерлись через все Армянское нагорье до рр. Кызыл-Ирмак, Евфрат и Тигр. На юге Киаксар покорил Элам и страну Парса (Перейду) —Мидия превра</w:t>
      </w:r>
      <w:r w:rsidRPr="00900BA0">
        <w:rPr>
          <w:rStyle w:val="FontStyle19"/>
          <w:sz w:val="24"/>
          <w:szCs w:val="24"/>
        </w:rPr>
        <w:softHyphen/>
        <w:t>тилась в гигантскую де</w:t>
      </w:r>
      <w:r w:rsidRPr="00900BA0">
        <w:rPr>
          <w:rStyle w:val="FontStyle19"/>
          <w:sz w:val="24"/>
          <w:szCs w:val="24"/>
        </w:rPr>
        <w:t>р</w:t>
      </w:r>
      <w:r w:rsidRPr="00900BA0">
        <w:rPr>
          <w:rStyle w:val="FontStyle19"/>
          <w:sz w:val="24"/>
          <w:szCs w:val="24"/>
        </w:rPr>
        <w:t xml:space="preserve">жаву. В 550 г. до н. э., через 34 года после смерти Киаксара, она была завоевана </w:t>
      </w:r>
      <w:r w:rsidRPr="00900BA0">
        <w:rPr>
          <w:rStyle w:val="FontStyle16"/>
          <w:sz w:val="24"/>
          <w:szCs w:val="24"/>
        </w:rPr>
        <w:t xml:space="preserve">Курушем (Киром II), </w:t>
      </w:r>
      <w:r w:rsidRPr="00900BA0">
        <w:rPr>
          <w:rStyle w:val="FontStyle19"/>
          <w:sz w:val="24"/>
          <w:szCs w:val="24"/>
        </w:rPr>
        <w:t>царем вассальной Персиды, и вошла в состав его государства в качестве сатр</w:t>
      </w:r>
      <w:r w:rsidRPr="00900BA0">
        <w:rPr>
          <w:rStyle w:val="FontStyle19"/>
          <w:sz w:val="24"/>
          <w:szCs w:val="24"/>
        </w:rPr>
        <w:t>а</w:t>
      </w:r>
      <w:r w:rsidRPr="00900BA0">
        <w:rPr>
          <w:rStyle w:val="FontStyle19"/>
          <w:sz w:val="24"/>
          <w:szCs w:val="24"/>
        </w:rPr>
        <w:t>пии (провинции, или округа).</w:t>
      </w:r>
    </w:p>
    <w:p w:rsidR="006C7FA3" w:rsidRPr="00900BA0" w:rsidRDefault="006C7FA3" w:rsidP="006C7FA3">
      <w:pPr>
        <w:pStyle w:val="Style2"/>
        <w:widowControl/>
        <w:ind w:firstLine="720"/>
        <w:jc w:val="both"/>
      </w:pPr>
    </w:p>
    <w:p w:rsidR="006C7FA3" w:rsidRPr="00900BA0" w:rsidRDefault="006C7FA3" w:rsidP="006C7FA3">
      <w:pPr>
        <w:pStyle w:val="Style2"/>
        <w:widowControl/>
        <w:ind w:firstLine="720"/>
        <w:jc w:val="center"/>
        <w:rPr>
          <w:rStyle w:val="FontStyle17"/>
          <w:b/>
        </w:rPr>
      </w:pPr>
      <w:r w:rsidRPr="00900BA0">
        <w:rPr>
          <w:rStyle w:val="FontStyle17"/>
          <w:b/>
        </w:rPr>
        <w:t>Персы в Средней Азии и Скифии</w:t>
      </w:r>
    </w:p>
    <w:p w:rsidR="006C7FA3" w:rsidRPr="00900BA0" w:rsidRDefault="006C7FA3" w:rsidP="006C7FA3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>После покорения Мидии Кир II, приняв титулы мидийских царей, в течение трех лет (549—547 гг. до и. э.) завоевал Элам, Парфию и Гирканию. Затем он захватил Каспиану — ту часть юго-западного</w:t>
      </w:r>
    </w:p>
    <w:p w:rsidR="006C7FA3" w:rsidRDefault="006C7FA3" w:rsidP="006C7FA3">
      <w:pPr>
        <w:pStyle w:val="Style6"/>
        <w:widowControl/>
        <w:tabs>
          <w:tab w:val="left" w:pos="470"/>
        </w:tabs>
        <w:spacing w:line="240" w:lineRule="auto"/>
        <w:ind w:firstLine="720"/>
        <w:rPr>
          <w:rStyle w:val="FontStyle20"/>
          <w:sz w:val="24"/>
          <w:szCs w:val="24"/>
          <w:vertAlign w:val="superscript"/>
        </w:rPr>
      </w:pPr>
    </w:p>
    <w:p w:rsidR="006C7FA3" w:rsidRPr="00900BA0" w:rsidRDefault="006C7FA3" w:rsidP="006C7FA3">
      <w:pPr>
        <w:pStyle w:val="Style6"/>
        <w:widowControl/>
        <w:tabs>
          <w:tab w:val="left" w:pos="470"/>
        </w:tabs>
        <w:spacing w:line="240" w:lineRule="auto"/>
        <w:ind w:firstLine="720"/>
        <w:rPr>
          <w:rStyle w:val="FontStyle20"/>
          <w:sz w:val="24"/>
          <w:szCs w:val="24"/>
        </w:rPr>
      </w:pPr>
      <w:r w:rsidRPr="00900BA0">
        <w:rPr>
          <w:rStyle w:val="FontStyle20"/>
          <w:sz w:val="24"/>
          <w:szCs w:val="24"/>
          <w:vertAlign w:val="superscript"/>
        </w:rPr>
        <w:t>1</w:t>
      </w:r>
      <w:r w:rsidRPr="00900BA0">
        <w:rPr>
          <w:rStyle w:val="FontStyle20"/>
          <w:sz w:val="24"/>
          <w:szCs w:val="24"/>
        </w:rPr>
        <w:tab/>
        <w:t>Античные источники не сообщают, что Кир II Великий завоевал Согди-ану, однако она входила в одну из его сатрапий вместе с Хорезмом и Арей-ей. Напрашивается вывод: Согдиана была завоевана мидянами.</w:t>
      </w:r>
    </w:p>
    <w:p w:rsidR="006C7FA3" w:rsidRPr="00900BA0" w:rsidRDefault="006C7FA3" w:rsidP="006C7FA3">
      <w:pPr>
        <w:pStyle w:val="Style6"/>
        <w:widowControl/>
        <w:tabs>
          <w:tab w:val="left" w:pos="470"/>
        </w:tabs>
        <w:spacing w:line="240" w:lineRule="auto"/>
        <w:ind w:firstLine="720"/>
        <w:rPr>
          <w:rStyle w:val="FontStyle20"/>
          <w:sz w:val="24"/>
          <w:szCs w:val="24"/>
        </w:rPr>
      </w:pPr>
      <w:r w:rsidRPr="00900BA0">
        <w:rPr>
          <w:rStyle w:val="FontStyle20"/>
          <w:sz w:val="24"/>
          <w:szCs w:val="24"/>
          <w:vertAlign w:val="superscript"/>
        </w:rPr>
        <w:t>2</w:t>
      </w:r>
      <w:r w:rsidRPr="00900BA0">
        <w:rPr>
          <w:rStyle w:val="FontStyle20"/>
          <w:sz w:val="24"/>
          <w:szCs w:val="24"/>
        </w:rPr>
        <w:tab/>
        <w:t>Дорога, проторенная по узкой низменной полосе, зажатой между Каспи</w:t>
      </w:r>
      <w:r w:rsidRPr="00900BA0">
        <w:rPr>
          <w:rStyle w:val="FontStyle20"/>
          <w:sz w:val="24"/>
          <w:szCs w:val="24"/>
        </w:rPr>
        <w:softHyphen/>
        <w:t>ем и Кавказом, использовалась кочевниками с древних времен для проникно</w:t>
      </w:r>
      <w:r w:rsidRPr="00900BA0">
        <w:rPr>
          <w:rStyle w:val="FontStyle20"/>
          <w:sz w:val="24"/>
          <w:szCs w:val="24"/>
        </w:rPr>
        <w:softHyphen/>
        <w:t>вения из Восточной Европы в Переднюю Азию.</w:t>
      </w:r>
    </w:p>
    <w:p w:rsidR="006C7FA3" w:rsidRDefault="006C7FA3" w:rsidP="006C7FA3">
      <w:pPr>
        <w:pStyle w:val="Style1"/>
        <w:widowControl/>
        <w:spacing w:line="240" w:lineRule="auto"/>
        <w:ind w:firstLine="720"/>
        <w:rPr>
          <w:rStyle w:val="FontStyle19"/>
          <w:sz w:val="24"/>
          <w:szCs w:val="24"/>
        </w:rPr>
      </w:pPr>
    </w:p>
    <w:p w:rsidR="006C7FA3" w:rsidRPr="00900BA0" w:rsidRDefault="006C7FA3" w:rsidP="006C7FA3">
      <w:pPr>
        <w:pStyle w:val="Style1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>побережья Каспийского моря, которая не была под властью мидян, и прошел на север до предгорий Большого Кавказа, проследив его вдоль южных склонов по крайней мере на 400 км, примерно до 45° в. д. Персидские отряды, очевидно, доходили до Каспийских Во</w:t>
      </w:r>
      <w:r w:rsidRPr="00900BA0">
        <w:rPr>
          <w:rStyle w:val="FontStyle19"/>
          <w:sz w:val="24"/>
          <w:szCs w:val="24"/>
        </w:rPr>
        <w:softHyphen/>
        <w:t>рот: у Гекатея Милетского есть упоминание об этом самом узком участке Прикаспийского пути, расположенном за 42° с. ш. На западе власть Кира распространилась на всю Малую Азию, и персы смогли убедиться, что это большой полуостров. Несомненно, из персидских источн</w:t>
      </w:r>
      <w:r w:rsidRPr="00900BA0">
        <w:rPr>
          <w:rStyle w:val="FontStyle19"/>
          <w:sz w:val="24"/>
          <w:szCs w:val="24"/>
        </w:rPr>
        <w:t>и</w:t>
      </w:r>
      <w:r w:rsidRPr="00900BA0">
        <w:rPr>
          <w:rStyle w:val="FontStyle19"/>
          <w:sz w:val="24"/>
          <w:szCs w:val="24"/>
        </w:rPr>
        <w:t>ков об этом знает Гекатей.</w:t>
      </w:r>
    </w:p>
    <w:p w:rsidR="006C7FA3" w:rsidRPr="00900BA0" w:rsidRDefault="006C7FA3" w:rsidP="006C7FA3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lastRenderedPageBreak/>
        <w:t>Между 545 и 539 гг. до и. э. Кир II завоевал страны, входившие в состав бывшей М</w:t>
      </w:r>
      <w:r w:rsidRPr="00900BA0">
        <w:rPr>
          <w:rStyle w:val="FontStyle19"/>
          <w:sz w:val="24"/>
          <w:szCs w:val="24"/>
        </w:rPr>
        <w:t>и</w:t>
      </w:r>
      <w:r w:rsidRPr="00900BA0">
        <w:rPr>
          <w:rStyle w:val="FontStyle19"/>
          <w:sz w:val="24"/>
          <w:szCs w:val="24"/>
        </w:rPr>
        <w:t>дийской державы, но в какой последовательно</w:t>
      </w:r>
      <w:r w:rsidRPr="00900BA0">
        <w:rPr>
          <w:rStyle w:val="FontStyle19"/>
          <w:sz w:val="24"/>
          <w:szCs w:val="24"/>
        </w:rPr>
        <w:softHyphen/>
        <w:t>сти, мы не знаем. При этом персы продвин</w:t>
      </w:r>
      <w:r w:rsidRPr="00900BA0">
        <w:rPr>
          <w:rStyle w:val="FontStyle19"/>
          <w:sz w:val="24"/>
          <w:szCs w:val="24"/>
        </w:rPr>
        <w:t>у</w:t>
      </w:r>
      <w:r w:rsidRPr="00900BA0">
        <w:rPr>
          <w:rStyle w:val="FontStyle19"/>
          <w:sz w:val="24"/>
          <w:szCs w:val="24"/>
        </w:rPr>
        <w:t>лись значительно дальше мидян, продолжив их открытия, а в Средней Азии и Афганистане персы оказались первооткрывателями</w:t>
      </w:r>
      <w:r w:rsidRPr="00900BA0">
        <w:rPr>
          <w:rStyle w:val="FontStyle19"/>
          <w:sz w:val="24"/>
          <w:szCs w:val="24"/>
          <w:vertAlign w:val="superscript"/>
        </w:rPr>
        <w:t>1</w:t>
      </w:r>
      <w:r w:rsidRPr="00900BA0">
        <w:rPr>
          <w:rStyle w:val="FontStyle19"/>
          <w:sz w:val="24"/>
          <w:szCs w:val="24"/>
        </w:rPr>
        <w:t>. На путях в закаспийские степи и пустыни они пер</w:t>
      </w:r>
      <w:r w:rsidRPr="00900BA0">
        <w:rPr>
          <w:rStyle w:val="FontStyle19"/>
          <w:sz w:val="24"/>
          <w:szCs w:val="24"/>
        </w:rPr>
        <w:t>е</w:t>
      </w:r>
      <w:r w:rsidRPr="00900BA0">
        <w:rPr>
          <w:rStyle w:val="FontStyle19"/>
          <w:sz w:val="24"/>
          <w:szCs w:val="24"/>
        </w:rPr>
        <w:t>секли страну парфян, которые позднее иг</w:t>
      </w:r>
      <w:r w:rsidRPr="00900BA0">
        <w:rPr>
          <w:rStyle w:val="FontStyle19"/>
          <w:sz w:val="24"/>
          <w:szCs w:val="24"/>
        </w:rPr>
        <w:softHyphen/>
        <w:t>рали большую роль в посреднической торговле м</w:t>
      </w:r>
      <w:r w:rsidRPr="00900BA0">
        <w:rPr>
          <w:rStyle w:val="FontStyle19"/>
          <w:sz w:val="24"/>
          <w:szCs w:val="24"/>
        </w:rPr>
        <w:t>е</w:t>
      </w:r>
      <w:r w:rsidRPr="00900BA0">
        <w:rPr>
          <w:rStyle w:val="FontStyle19"/>
          <w:sz w:val="24"/>
          <w:szCs w:val="24"/>
        </w:rPr>
        <w:t>ягду Западной и Центральной Азией — там, где кончались китайские караванные дороги. Из Парфии персы перевалили хр. Копетдаг. На север вдоль берега Каспия они не заходили за 40° с. ш., но в восточном направ</w:t>
      </w:r>
      <w:r w:rsidRPr="00900BA0">
        <w:rPr>
          <w:rStyle w:val="FontStyle19"/>
          <w:sz w:val="24"/>
          <w:szCs w:val="24"/>
        </w:rPr>
        <w:softHyphen/>
        <w:t>лении проникли далеко в глубь материка. Захватив Арейю и Марги-апу, войска Кира вторглись в Хорезм и заняли оазисы в низовьях Окса (Амударьи), где жили саки-тиграхауда, или массагеты, одно из кочевых племен конфедерации саков.</w:t>
      </w:r>
    </w:p>
    <w:p w:rsidR="006C7FA3" w:rsidRPr="00900BA0" w:rsidRDefault="006C7FA3" w:rsidP="006C7FA3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>Продолжив завоевание Бактрии, начатое мидянами, персы на левобережье средней Амударьи захватили предгорную Бактрийскую равнину с полосой оазисов, располоя^енных в низовьях многочислен</w:t>
      </w:r>
      <w:r w:rsidRPr="00900BA0">
        <w:rPr>
          <w:rStyle w:val="FontStyle19"/>
          <w:sz w:val="24"/>
          <w:szCs w:val="24"/>
        </w:rPr>
        <w:softHyphen/>
        <w:t>ных горных рек</w:t>
      </w:r>
      <w:r w:rsidRPr="00900BA0">
        <w:rPr>
          <w:rStyle w:val="FontStyle19"/>
          <w:sz w:val="24"/>
          <w:szCs w:val="24"/>
          <w:vertAlign w:val="superscript"/>
        </w:rPr>
        <w:t>2</w:t>
      </w:r>
      <w:r w:rsidRPr="00900BA0">
        <w:rPr>
          <w:rStyle w:val="FontStyle19"/>
          <w:sz w:val="24"/>
          <w:szCs w:val="24"/>
        </w:rPr>
        <w:t>, стекавших с северных склонов хр. Гиндукуш. Здесь жили саки-хаумаварга. По долине р. Пяндж (верхний Оке) персы поднялись к подножию «Крыши мира» — горной страны Памир, на</w:t>
      </w:r>
      <w:r w:rsidRPr="00900BA0">
        <w:rPr>
          <w:rStyle w:val="FontStyle19"/>
          <w:sz w:val="24"/>
          <w:szCs w:val="24"/>
        </w:rPr>
        <w:softHyphen/>
        <w:t>звание которой, возможно, происходит от дре</w:t>
      </w:r>
      <w:r w:rsidRPr="00900BA0">
        <w:rPr>
          <w:rStyle w:val="FontStyle19"/>
          <w:sz w:val="24"/>
          <w:szCs w:val="24"/>
        </w:rPr>
        <w:t>в</w:t>
      </w:r>
      <w:r w:rsidRPr="00900BA0">
        <w:rPr>
          <w:rStyle w:val="FontStyle19"/>
          <w:sz w:val="24"/>
          <w:szCs w:val="24"/>
        </w:rPr>
        <w:t>неиранского Па-и-михр («Подножие Митры», бога Солнца). В настоящее время точно не у</w:t>
      </w:r>
      <w:r w:rsidRPr="00900BA0">
        <w:rPr>
          <w:rStyle w:val="FontStyle19"/>
          <w:sz w:val="24"/>
          <w:szCs w:val="24"/>
        </w:rPr>
        <w:t>с</w:t>
      </w:r>
      <w:r w:rsidRPr="00900BA0">
        <w:rPr>
          <w:rStyle w:val="FontStyle19"/>
          <w:sz w:val="24"/>
          <w:szCs w:val="24"/>
        </w:rPr>
        <w:t>та</w:t>
      </w:r>
      <w:r w:rsidRPr="00900BA0">
        <w:rPr>
          <w:rStyle w:val="FontStyle19"/>
          <w:sz w:val="24"/>
          <w:szCs w:val="24"/>
        </w:rPr>
        <w:softHyphen/>
        <w:t>новлено, как далеко на северо-восток от согдийской р. Зарафшан про</w:t>
      </w:r>
      <w:r w:rsidRPr="00900BA0">
        <w:rPr>
          <w:rStyle w:val="FontStyle19"/>
          <w:sz w:val="24"/>
          <w:szCs w:val="24"/>
        </w:rPr>
        <w:softHyphen/>
        <w:t>никли войска Кира. Общепринято, что им удалось достичь среднего течения Яксарта (Сырдарьи) недалеко от ее выхода из Ферганской долины, т. е. открыть Голодную степь.</w:t>
      </w:r>
    </w:p>
    <w:p w:rsidR="006C7FA3" w:rsidRPr="00900BA0" w:rsidRDefault="006C7FA3" w:rsidP="006C7FA3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>На востоке Иранского нагорья Кир II покорил Дрангиану, а да</w:t>
      </w:r>
      <w:r w:rsidRPr="00900BA0">
        <w:rPr>
          <w:rStyle w:val="FontStyle19"/>
          <w:sz w:val="24"/>
          <w:szCs w:val="24"/>
        </w:rPr>
        <w:softHyphen/>
        <w:t>лее к востоку — страну Харахвати (Арахосию) — долины р. Арген-даб (система Гильменда) и его левых притоков, в том числе Газни. Поднявшись по ней до истоков, персы перевалили в долину р. Кабул (стр</w:t>
      </w:r>
      <w:r w:rsidRPr="00900BA0">
        <w:rPr>
          <w:rStyle w:val="FontStyle19"/>
          <w:sz w:val="24"/>
          <w:szCs w:val="24"/>
        </w:rPr>
        <w:t>а</w:t>
      </w:r>
      <w:r w:rsidRPr="00900BA0">
        <w:rPr>
          <w:rStyle w:val="FontStyle19"/>
          <w:sz w:val="24"/>
          <w:szCs w:val="24"/>
        </w:rPr>
        <w:t>на Гандхара), оккупировали ряд горных золотодобывающих об</w:t>
      </w:r>
      <w:r w:rsidRPr="00900BA0">
        <w:rPr>
          <w:rStyle w:val="FontStyle19"/>
          <w:sz w:val="24"/>
          <w:szCs w:val="24"/>
        </w:rPr>
        <w:softHyphen/>
        <w:t>ластей (среди них Нуристан и Кохистан) по течению левых прито</w:t>
      </w:r>
      <w:r w:rsidRPr="00900BA0">
        <w:rPr>
          <w:rStyle w:val="FontStyle19"/>
          <w:sz w:val="24"/>
          <w:szCs w:val="24"/>
        </w:rPr>
        <w:softHyphen/>
        <w:t>ков Кабула и вышли к р. Инд у 34° с. ш. и 72° в. д. Затем Кир II завоевал Саттагидию, расположенную в долине р. Гумаль (правый приток Инда). На юго-востоке Иранского нагорья, в Гедросии, он продолжил открытие горной системы М</w:t>
      </w:r>
      <w:r w:rsidRPr="00900BA0">
        <w:rPr>
          <w:rStyle w:val="FontStyle19"/>
          <w:sz w:val="24"/>
          <w:szCs w:val="24"/>
        </w:rPr>
        <w:t>е</w:t>
      </w:r>
      <w:r w:rsidRPr="00900BA0">
        <w:rPr>
          <w:rStyle w:val="FontStyle19"/>
          <w:sz w:val="24"/>
          <w:szCs w:val="24"/>
        </w:rPr>
        <w:t>кран, начатое Киаксаром.</w:t>
      </w:r>
    </w:p>
    <w:p w:rsidR="006C7FA3" w:rsidRPr="00900BA0" w:rsidRDefault="006C7FA3" w:rsidP="006C7FA3">
      <w:pPr>
        <w:pStyle w:val="Style6"/>
        <w:widowControl/>
        <w:spacing w:line="240" w:lineRule="auto"/>
        <w:ind w:firstLine="720"/>
      </w:pPr>
    </w:p>
    <w:p w:rsidR="006C7FA3" w:rsidRPr="00900BA0" w:rsidRDefault="006C7FA3" w:rsidP="006C7FA3">
      <w:pPr>
        <w:pStyle w:val="Style6"/>
        <w:widowControl/>
        <w:tabs>
          <w:tab w:val="left" w:pos="552"/>
        </w:tabs>
        <w:spacing w:line="240" w:lineRule="auto"/>
        <w:ind w:firstLine="720"/>
        <w:rPr>
          <w:rStyle w:val="FontStyle20"/>
          <w:sz w:val="24"/>
          <w:szCs w:val="24"/>
        </w:rPr>
      </w:pPr>
      <w:r w:rsidRPr="00900BA0">
        <w:rPr>
          <w:rStyle w:val="FontStyle20"/>
          <w:sz w:val="24"/>
          <w:szCs w:val="24"/>
          <w:vertAlign w:val="superscript"/>
        </w:rPr>
        <w:t>1</w:t>
      </w:r>
      <w:r w:rsidRPr="00900BA0">
        <w:rPr>
          <w:rStyle w:val="FontStyle20"/>
          <w:sz w:val="24"/>
          <w:szCs w:val="24"/>
        </w:rPr>
        <w:tab/>
        <w:t xml:space="preserve">Письменность в Средней Азии появилась </w:t>
      </w:r>
      <w:r w:rsidRPr="00900BA0">
        <w:rPr>
          <w:rStyle w:val="FontStyle19"/>
          <w:sz w:val="24"/>
          <w:szCs w:val="24"/>
        </w:rPr>
        <w:t xml:space="preserve">в </w:t>
      </w:r>
      <w:r w:rsidRPr="00900BA0">
        <w:rPr>
          <w:rStyle w:val="FontStyle20"/>
          <w:sz w:val="24"/>
          <w:szCs w:val="24"/>
        </w:rPr>
        <w:t xml:space="preserve">IV—III вв. до </w:t>
      </w:r>
      <w:r w:rsidRPr="00900BA0">
        <w:rPr>
          <w:rStyle w:val="FontStyle19"/>
          <w:sz w:val="24"/>
          <w:szCs w:val="24"/>
        </w:rPr>
        <w:t xml:space="preserve">н. </w:t>
      </w:r>
      <w:r w:rsidRPr="00900BA0">
        <w:rPr>
          <w:rStyle w:val="FontStyle20"/>
          <w:sz w:val="24"/>
          <w:szCs w:val="24"/>
        </w:rPr>
        <w:t>э.</w:t>
      </w:r>
    </w:p>
    <w:p w:rsidR="006C7FA3" w:rsidRPr="00900BA0" w:rsidRDefault="006C7FA3" w:rsidP="006C7FA3">
      <w:pPr>
        <w:pStyle w:val="Style6"/>
        <w:widowControl/>
        <w:tabs>
          <w:tab w:val="left" w:pos="470"/>
        </w:tabs>
        <w:spacing w:line="240" w:lineRule="auto"/>
        <w:ind w:firstLine="720"/>
        <w:rPr>
          <w:rStyle w:val="FontStyle20"/>
          <w:sz w:val="24"/>
          <w:szCs w:val="24"/>
        </w:rPr>
      </w:pPr>
      <w:r w:rsidRPr="00900BA0">
        <w:rPr>
          <w:rStyle w:val="FontStyle20"/>
          <w:sz w:val="24"/>
          <w:szCs w:val="24"/>
          <w:vertAlign w:val="superscript"/>
        </w:rPr>
        <w:t>2</w:t>
      </w:r>
      <w:r w:rsidRPr="00900BA0">
        <w:rPr>
          <w:rStyle w:val="FontStyle20"/>
          <w:sz w:val="24"/>
          <w:szCs w:val="24"/>
        </w:rPr>
        <w:tab/>
        <w:t>В наши дни оазисы приурочены к сухим дельтам этих иссякающих рек, бы</w:t>
      </w:r>
      <w:r w:rsidRPr="00900BA0">
        <w:rPr>
          <w:rStyle w:val="FontStyle20"/>
          <w:sz w:val="24"/>
          <w:szCs w:val="24"/>
        </w:rPr>
        <w:t>в</w:t>
      </w:r>
      <w:r w:rsidRPr="00900BA0">
        <w:rPr>
          <w:rStyle w:val="FontStyle20"/>
          <w:sz w:val="24"/>
          <w:szCs w:val="24"/>
        </w:rPr>
        <w:t>ших притоков Амударьи.</w:t>
      </w:r>
    </w:p>
    <w:p w:rsidR="006C7FA3" w:rsidRPr="00900BA0" w:rsidRDefault="006C7FA3" w:rsidP="006C7FA3">
      <w:pPr>
        <w:pStyle w:val="Style4"/>
        <w:widowControl/>
        <w:spacing w:line="240" w:lineRule="auto"/>
        <w:ind w:firstLine="720"/>
      </w:pPr>
    </w:p>
    <w:p w:rsidR="006C7FA3" w:rsidRPr="00900BA0" w:rsidRDefault="006C7FA3" w:rsidP="006C7FA3">
      <w:pPr>
        <w:pStyle w:val="Style4"/>
        <w:widowControl/>
        <w:spacing w:line="240" w:lineRule="auto"/>
        <w:ind w:firstLine="720"/>
      </w:pPr>
    </w:p>
    <w:p w:rsidR="006C7FA3" w:rsidRPr="00900BA0" w:rsidRDefault="006C7FA3" w:rsidP="006C7FA3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>В 539 г. до н. э. Кир II захватил Вавилонию и принял титул «царь Вавилона, царь стран». В марте 530 г. до н. э. он двинулся против массагетов, которые кочевали на равнине восточнее Каспия. Направление похода точно не выяснено. Есть предположение, что персы форсировали р. Атрек и проследовали на север к Узбою, тог</w:t>
      </w:r>
      <w:r w:rsidRPr="00900BA0">
        <w:rPr>
          <w:rStyle w:val="FontStyle19"/>
          <w:sz w:val="24"/>
          <w:szCs w:val="24"/>
        </w:rPr>
        <w:softHyphen/>
        <w:t>да заполненному водой. Пер</w:t>
      </w:r>
      <w:r w:rsidRPr="00900BA0">
        <w:rPr>
          <w:rStyle w:val="FontStyle19"/>
          <w:sz w:val="24"/>
          <w:szCs w:val="24"/>
        </w:rPr>
        <w:t>е</w:t>
      </w:r>
      <w:r w:rsidRPr="00900BA0">
        <w:rPr>
          <w:rStyle w:val="FontStyle19"/>
          <w:sz w:val="24"/>
          <w:szCs w:val="24"/>
        </w:rPr>
        <w:t>права проходила, видимо, во время па</w:t>
      </w:r>
      <w:r w:rsidRPr="00900BA0">
        <w:rPr>
          <w:rStyle w:val="FontStyle19"/>
          <w:sz w:val="24"/>
          <w:szCs w:val="24"/>
        </w:rPr>
        <w:softHyphen/>
        <w:t>водка на Амударье по понтонным мостам, построе</w:t>
      </w:r>
      <w:r w:rsidRPr="00900BA0">
        <w:rPr>
          <w:rStyle w:val="FontStyle19"/>
          <w:sz w:val="24"/>
          <w:szCs w:val="24"/>
        </w:rPr>
        <w:t>н</w:t>
      </w:r>
      <w:r w:rsidRPr="00900BA0">
        <w:rPr>
          <w:rStyle w:val="FontStyle19"/>
          <w:sz w:val="24"/>
          <w:szCs w:val="24"/>
        </w:rPr>
        <w:t>ным но приказу царя. К северу от Узбоя они обнаружили горы с ущельями — хр. Большой Балхаш Где-то в этом районе в конце июля — начале авгус</w:t>
      </w:r>
      <w:r w:rsidRPr="00900BA0">
        <w:rPr>
          <w:rStyle w:val="FontStyle19"/>
          <w:sz w:val="24"/>
          <w:szCs w:val="24"/>
        </w:rPr>
        <w:softHyphen/>
        <w:t>та 530 г. до н. э. (первая точно у</w:t>
      </w:r>
      <w:r w:rsidRPr="00900BA0">
        <w:rPr>
          <w:rStyle w:val="FontStyle19"/>
          <w:sz w:val="24"/>
          <w:szCs w:val="24"/>
        </w:rPr>
        <w:t>с</w:t>
      </w:r>
      <w:r w:rsidRPr="00900BA0">
        <w:rPr>
          <w:rStyle w:val="FontStyle19"/>
          <w:sz w:val="24"/>
          <w:szCs w:val="24"/>
        </w:rPr>
        <w:t>тановленная дата в истории средне</w:t>
      </w:r>
      <w:r w:rsidRPr="00900BA0">
        <w:rPr>
          <w:rStyle w:val="FontStyle19"/>
          <w:sz w:val="24"/>
          <w:szCs w:val="24"/>
        </w:rPr>
        <w:softHyphen/>
        <w:t>азиатских народов) массагеты разгромили армию захва</w:t>
      </w:r>
      <w:r w:rsidRPr="00900BA0">
        <w:rPr>
          <w:rStyle w:val="FontStyle19"/>
          <w:sz w:val="24"/>
          <w:szCs w:val="24"/>
        </w:rPr>
        <w:t>т</w:t>
      </w:r>
      <w:r w:rsidRPr="00900BA0">
        <w:rPr>
          <w:rStyle w:val="FontStyle19"/>
          <w:sz w:val="24"/>
          <w:szCs w:val="24"/>
        </w:rPr>
        <w:t>чиков. «Поч</w:t>
      </w:r>
      <w:r w:rsidRPr="00900BA0">
        <w:rPr>
          <w:rStyle w:val="FontStyle19"/>
          <w:sz w:val="24"/>
          <w:szCs w:val="24"/>
        </w:rPr>
        <w:softHyphen/>
        <w:t>ти все персидское войско пало на поле битвы, погиб и сам Кир» (Геродот. Ист</w:t>
      </w:r>
      <w:r w:rsidRPr="00900BA0">
        <w:rPr>
          <w:rStyle w:val="FontStyle19"/>
          <w:sz w:val="24"/>
          <w:szCs w:val="24"/>
        </w:rPr>
        <w:t>о</w:t>
      </w:r>
      <w:r w:rsidRPr="00900BA0">
        <w:rPr>
          <w:rStyle w:val="FontStyle19"/>
          <w:sz w:val="24"/>
          <w:szCs w:val="24"/>
        </w:rPr>
        <w:t>рия, I, 214).</w:t>
      </w:r>
    </w:p>
    <w:p w:rsidR="006C7FA3" w:rsidRPr="00900BA0" w:rsidRDefault="006C7FA3" w:rsidP="006C7FA3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 xml:space="preserve">Достойным продоля^ателем его дела стал царь </w:t>
      </w:r>
      <w:r w:rsidRPr="00900BA0">
        <w:rPr>
          <w:rStyle w:val="FontStyle16"/>
          <w:sz w:val="24"/>
          <w:szCs w:val="24"/>
        </w:rPr>
        <w:t>Дараявуш (Да</w:t>
      </w:r>
      <w:r w:rsidRPr="00900BA0">
        <w:rPr>
          <w:rStyle w:val="FontStyle16"/>
          <w:sz w:val="24"/>
          <w:szCs w:val="24"/>
        </w:rPr>
        <w:softHyphen/>
        <w:t xml:space="preserve">рий I). </w:t>
      </w:r>
      <w:r w:rsidRPr="00900BA0">
        <w:rPr>
          <w:rStyle w:val="FontStyle19"/>
          <w:sz w:val="24"/>
          <w:szCs w:val="24"/>
        </w:rPr>
        <w:t>Подавив в с</w:t>
      </w:r>
      <w:r w:rsidRPr="00900BA0">
        <w:rPr>
          <w:rStyle w:val="FontStyle19"/>
          <w:sz w:val="24"/>
          <w:szCs w:val="24"/>
        </w:rPr>
        <w:t>а</w:t>
      </w:r>
      <w:r w:rsidRPr="00900BA0">
        <w:rPr>
          <w:rStyle w:val="FontStyle19"/>
          <w:sz w:val="24"/>
          <w:szCs w:val="24"/>
        </w:rPr>
        <w:t>мом начале своего правления (522—521 гг. до н. э.) восстания, вспыхнувшие во многих са</w:t>
      </w:r>
      <w:r w:rsidRPr="00900BA0">
        <w:rPr>
          <w:rStyle w:val="FontStyle19"/>
          <w:sz w:val="24"/>
          <w:szCs w:val="24"/>
        </w:rPr>
        <w:t>т</w:t>
      </w:r>
      <w:r w:rsidRPr="00900BA0">
        <w:rPr>
          <w:rStyle w:val="FontStyle19"/>
          <w:sz w:val="24"/>
          <w:szCs w:val="24"/>
        </w:rPr>
        <w:t>рапиях огромной Пер</w:t>
      </w:r>
      <w:r w:rsidRPr="00900BA0">
        <w:rPr>
          <w:rStyle w:val="FontStyle19"/>
          <w:sz w:val="24"/>
          <w:szCs w:val="24"/>
        </w:rPr>
        <w:softHyphen/>
        <w:t>сидской державы, в 519 или 518 г. до н. э. он совершил поход в Сред</w:t>
      </w:r>
      <w:r w:rsidRPr="00900BA0">
        <w:rPr>
          <w:rStyle w:val="FontStyle19"/>
          <w:sz w:val="24"/>
          <w:szCs w:val="24"/>
        </w:rPr>
        <w:softHyphen/>
        <w:t>нюю Азию против саков-тиграхауда. Персы, видимо, двигались путем Кира до Узбоя, пр</w:t>
      </w:r>
      <w:r w:rsidRPr="00900BA0">
        <w:rPr>
          <w:rStyle w:val="FontStyle19"/>
          <w:sz w:val="24"/>
          <w:szCs w:val="24"/>
        </w:rPr>
        <w:t>о</w:t>
      </w:r>
      <w:r w:rsidRPr="00900BA0">
        <w:rPr>
          <w:rStyle w:val="FontStyle19"/>
          <w:sz w:val="24"/>
          <w:szCs w:val="24"/>
        </w:rPr>
        <w:t>следили его течение более чем на 600 км, открыв Сарыкамышское озеро</w:t>
      </w:r>
      <w:r w:rsidRPr="00900BA0">
        <w:rPr>
          <w:rStyle w:val="FontStyle19"/>
          <w:sz w:val="24"/>
          <w:szCs w:val="24"/>
          <w:vertAlign w:val="superscript"/>
        </w:rPr>
        <w:t>1</w:t>
      </w:r>
      <w:r w:rsidRPr="00900BA0">
        <w:rPr>
          <w:rStyle w:val="FontStyle19"/>
          <w:sz w:val="24"/>
          <w:szCs w:val="24"/>
        </w:rPr>
        <w:t xml:space="preserve"> и юго-восточные чинки (уступы) плато Устюрт, и впервые вышли к Аральскому морю у устья Амударьи. В одном из пунктов по линии этого маршрута в разыгравшемся сра-</w:t>
      </w:r>
    </w:p>
    <w:p w:rsidR="006C7FA3" w:rsidRPr="00900BA0" w:rsidRDefault="006C7FA3" w:rsidP="006C7FA3">
      <w:pPr>
        <w:pStyle w:val="Style9"/>
        <w:widowControl/>
        <w:spacing w:line="240" w:lineRule="auto"/>
        <w:ind w:firstLine="720"/>
        <w:rPr>
          <w:rStyle w:val="FontStyle20"/>
          <w:sz w:val="24"/>
          <w:szCs w:val="24"/>
        </w:rPr>
      </w:pPr>
      <w:r w:rsidRPr="00900BA0">
        <w:rPr>
          <w:rStyle w:val="FontStyle20"/>
          <w:sz w:val="24"/>
          <w:szCs w:val="24"/>
          <w:vertAlign w:val="superscript"/>
        </w:rPr>
        <w:t>1</w:t>
      </w:r>
      <w:r w:rsidRPr="00900BA0">
        <w:rPr>
          <w:rStyle w:val="FontStyle20"/>
          <w:sz w:val="24"/>
          <w:szCs w:val="24"/>
        </w:rPr>
        <w:t xml:space="preserve"> Эта Сарыкамышская котловина, лишь в центре заполненная горько-со</w:t>
      </w:r>
      <w:r w:rsidRPr="00900BA0">
        <w:rPr>
          <w:rStyle w:val="FontStyle20"/>
          <w:sz w:val="24"/>
          <w:szCs w:val="24"/>
        </w:rPr>
        <w:softHyphen/>
        <w:t>леной водой, периодически становилась довольно крупным (более 1000 км</w:t>
      </w:r>
      <w:r w:rsidRPr="00900BA0">
        <w:rPr>
          <w:rStyle w:val="FontStyle20"/>
          <w:sz w:val="24"/>
          <w:szCs w:val="24"/>
          <w:vertAlign w:val="superscript"/>
        </w:rPr>
        <w:t>2</w:t>
      </w:r>
      <w:r w:rsidRPr="00900BA0">
        <w:rPr>
          <w:rStyle w:val="FontStyle20"/>
          <w:sz w:val="24"/>
          <w:szCs w:val="24"/>
        </w:rPr>
        <w:t>) озером — последний раз в 1971 г.</w:t>
      </w:r>
    </w:p>
    <w:p w:rsidR="006C7FA3" w:rsidRPr="00900BA0" w:rsidRDefault="006C7FA3" w:rsidP="006C7FA3">
      <w:pPr>
        <w:pStyle w:val="Style1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lastRenderedPageBreak/>
        <w:t xml:space="preserve">жоиии персы взяли верх; часть саков во главе с их вождем </w:t>
      </w:r>
      <w:r w:rsidRPr="00900BA0">
        <w:rPr>
          <w:rStyle w:val="FontStyle16"/>
          <w:sz w:val="24"/>
          <w:szCs w:val="24"/>
        </w:rPr>
        <w:t xml:space="preserve">Скунхой </w:t>
      </w:r>
      <w:r w:rsidRPr="00900BA0">
        <w:rPr>
          <w:rStyle w:val="FontStyle19"/>
          <w:sz w:val="24"/>
          <w:szCs w:val="24"/>
        </w:rPr>
        <w:t>попала в плен. Описание дальнейших событий изложил, использо</w:t>
      </w:r>
      <w:r w:rsidRPr="00900BA0">
        <w:rPr>
          <w:rStyle w:val="FontStyle19"/>
          <w:sz w:val="24"/>
          <w:szCs w:val="24"/>
        </w:rPr>
        <w:softHyphen/>
        <w:t xml:space="preserve">вав дошедшие до него сакские предания, греческий писатель II в. н. э. </w:t>
      </w:r>
      <w:r w:rsidRPr="00900BA0">
        <w:rPr>
          <w:rStyle w:val="FontStyle16"/>
          <w:sz w:val="24"/>
          <w:szCs w:val="24"/>
        </w:rPr>
        <w:t xml:space="preserve">Полиен. </w:t>
      </w:r>
      <w:r w:rsidRPr="00900BA0">
        <w:rPr>
          <w:rStyle w:val="FontStyle19"/>
          <w:sz w:val="24"/>
          <w:szCs w:val="24"/>
        </w:rPr>
        <w:t xml:space="preserve">Желая отплатить персам за поражение, конюх вояедя по имени </w:t>
      </w:r>
      <w:r w:rsidRPr="00900BA0">
        <w:rPr>
          <w:rStyle w:val="FontStyle16"/>
          <w:sz w:val="24"/>
          <w:szCs w:val="24"/>
        </w:rPr>
        <w:t xml:space="preserve">Ширак </w:t>
      </w:r>
      <w:r w:rsidRPr="00900BA0">
        <w:rPr>
          <w:rStyle w:val="FontStyle19"/>
          <w:sz w:val="24"/>
          <w:szCs w:val="24"/>
        </w:rPr>
        <w:t>пошел на самопожертвование: но его просьбе саки обезобразили его, отр</w:t>
      </w:r>
      <w:r w:rsidRPr="00900BA0">
        <w:rPr>
          <w:rStyle w:val="FontStyle19"/>
          <w:sz w:val="24"/>
          <w:szCs w:val="24"/>
        </w:rPr>
        <w:t>е</w:t>
      </w:r>
      <w:r w:rsidRPr="00900BA0">
        <w:rPr>
          <w:rStyle w:val="FontStyle19"/>
          <w:sz w:val="24"/>
          <w:szCs w:val="24"/>
        </w:rPr>
        <w:t>зав нос и уши, нанесли ему множество ран. Таким он предстал перед персами и сообщил, что хочет отомстить и проведет их в тыл к сакам по тропам, известным только ему. После н</w:t>
      </w:r>
      <w:r w:rsidRPr="00900BA0">
        <w:rPr>
          <w:rStyle w:val="FontStyle19"/>
          <w:sz w:val="24"/>
          <w:szCs w:val="24"/>
        </w:rPr>
        <w:t>е</w:t>
      </w:r>
      <w:r w:rsidRPr="00900BA0">
        <w:rPr>
          <w:rStyle w:val="FontStyle19"/>
          <w:sz w:val="24"/>
          <w:szCs w:val="24"/>
        </w:rPr>
        <w:t>дельного пути, попав в пустыню и оказавшись на краю гибели, персы поняли, что их обм</w:t>
      </w:r>
      <w:r w:rsidRPr="00900BA0">
        <w:rPr>
          <w:rStyle w:val="FontStyle19"/>
          <w:sz w:val="24"/>
          <w:szCs w:val="24"/>
        </w:rPr>
        <w:t>а</w:t>
      </w:r>
      <w:r w:rsidRPr="00900BA0">
        <w:rPr>
          <w:rStyle w:val="FontStyle19"/>
          <w:sz w:val="24"/>
          <w:szCs w:val="24"/>
        </w:rPr>
        <w:t>нули. Ширак был обезглавлен. Благодаря этому неудачному с военной точки зрения походу персы получили правильное представление о территории к востоку от Каспия: «по направл</w:t>
      </w:r>
      <w:r w:rsidRPr="00900BA0">
        <w:rPr>
          <w:rStyle w:val="FontStyle19"/>
          <w:sz w:val="24"/>
          <w:szCs w:val="24"/>
        </w:rPr>
        <w:t>е</w:t>
      </w:r>
      <w:r w:rsidRPr="00900BA0">
        <w:rPr>
          <w:rStyle w:val="FontStyle19"/>
          <w:sz w:val="24"/>
          <w:szCs w:val="24"/>
        </w:rPr>
        <w:t>нию к восходу солнца к нему примыкает безграничная не</w:t>
      </w:r>
      <w:r w:rsidRPr="00900BA0">
        <w:rPr>
          <w:rStyle w:val="FontStyle19"/>
          <w:sz w:val="24"/>
          <w:szCs w:val="24"/>
        </w:rPr>
        <w:softHyphen/>
        <w:t>обозримая равнина» (I, 204). Они выяснили, что в низовьях Аму-дарья, извиваясь по этой равнине, образует множество рук</w:t>
      </w:r>
      <w:r w:rsidRPr="00900BA0">
        <w:rPr>
          <w:rStyle w:val="FontStyle19"/>
          <w:sz w:val="24"/>
          <w:szCs w:val="24"/>
        </w:rPr>
        <w:t>а</w:t>
      </w:r>
      <w:r w:rsidRPr="00900BA0">
        <w:rPr>
          <w:rStyle w:val="FontStyle19"/>
          <w:sz w:val="24"/>
          <w:szCs w:val="24"/>
        </w:rPr>
        <w:t>вов, те</w:t>
      </w:r>
      <w:r w:rsidRPr="00900BA0">
        <w:rPr>
          <w:rStyle w:val="FontStyle19"/>
          <w:sz w:val="24"/>
          <w:szCs w:val="24"/>
        </w:rPr>
        <w:softHyphen/>
        <w:t>ряющихся в болотах и топях или изливающихся в какое-то море (Аральское); один рукав (Узбой), протекая по открытой местности, впадает в Каспий</w:t>
      </w:r>
      <w:r w:rsidRPr="00900BA0">
        <w:rPr>
          <w:rStyle w:val="FontStyle19"/>
          <w:sz w:val="24"/>
          <w:szCs w:val="24"/>
          <w:vertAlign w:val="superscript"/>
        </w:rPr>
        <w:t>1</w:t>
      </w:r>
      <w:r w:rsidRPr="00900BA0">
        <w:rPr>
          <w:rStyle w:val="FontStyle19"/>
          <w:sz w:val="24"/>
          <w:szCs w:val="24"/>
        </w:rPr>
        <w:t>. С учетом походов Кира персам стало известно течение Амударьи почти на 2000 км. Вероятно, в том же 518 г. до н. э. Дарию удалось завоевать земли «саков, которые за Согдом», т. е. проникнуть в бассейн верхней Сырдарьи — в Ферганскую долину.</w:t>
      </w:r>
    </w:p>
    <w:p w:rsidR="006C7FA3" w:rsidRPr="00900BA0" w:rsidRDefault="006C7FA3" w:rsidP="006C7FA3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 xml:space="preserve">Около 517 г. до н. э. персы захватили правобережье Инда; страну, орошаемую этой рекой, они назвали ее именем. Желая выяснить, есть ли прямое морское сообщение между западными и восточными окраинами Персидской империи, Дарий организовал экспедицию под командованием грека </w:t>
      </w:r>
      <w:r w:rsidRPr="00900BA0">
        <w:rPr>
          <w:rStyle w:val="FontStyle16"/>
          <w:sz w:val="24"/>
          <w:szCs w:val="24"/>
        </w:rPr>
        <w:t xml:space="preserve">Скилака Кариандского, </w:t>
      </w:r>
      <w:r w:rsidRPr="00900BA0">
        <w:rPr>
          <w:rStyle w:val="FontStyle19"/>
          <w:sz w:val="24"/>
          <w:szCs w:val="24"/>
        </w:rPr>
        <w:t>морехода и военачаль</w:t>
      </w:r>
      <w:r w:rsidRPr="00900BA0">
        <w:rPr>
          <w:rStyle w:val="FontStyle19"/>
          <w:sz w:val="24"/>
          <w:szCs w:val="24"/>
        </w:rPr>
        <w:softHyphen/>
        <w:t>ника. В 517 г. до н. э. Скилак пересек всю Переднюю Азию и добрал</w:t>
      </w:r>
      <w:r w:rsidRPr="00900BA0">
        <w:rPr>
          <w:rStyle w:val="FontStyle19"/>
          <w:sz w:val="24"/>
          <w:szCs w:val="24"/>
        </w:rPr>
        <w:softHyphen/>
        <w:t>ся до нияшего течения Кабула. Здесь под его руководством были построены суда, способные выдержать не только речное, но и мо</w:t>
      </w:r>
      <w:r w:rsidRPr="00900BA0">
        <w:rPr>
          <w:rStyle w:val="FontStyle19"/>
          <w:sz w:val="24"/>
          <w:szCs w:val="24"/>
        </w:rPr>
        <w:t>р</w:t>
      </w:r>
      <w:r w:rsidRPr="00900BA0">
        <w:rPr>
          <w:rStyle w:val="FontStyle19"/>
          <w:sz w:val="24"/>
          <w:szCs w:val="24"/>
        </w:rPr>
        <w:t>ское плавание. Небольшая флотилия спустилась по Кабулу до Инда и об</w:t>
      </w:r>
      <w:r w:rsidRPr="00900BA0">
        <w:rPr>
          <w:rStyle w:val="FontStyle19"/>
          <w:sz w:val="24"/>
          <w:szCs w:val="24"/>
        </w:rPr>
        <w:softHyphen/>
        <w:t>следовала его до устья на протяжении почти 1500 км. Выйдя в Ара</w:t>
      </w:r>
      <w:r w:rsidRPr="00900BA0">
        <w:rPr>
          <w:rStyle w:val="FontStyle19"/>
          <w:sz w:val="24"/>
          <w:szCs w:val="24"/>
        </w:rPr>
        <w:softHyphen/>
        <w:t>вийское море, Скилак прошел вдоль бер</w:t>
      </w:r>
      <w:r w:rsidRPr="00900BA0">
        <w:rPr>
          <w:rStyle w:val="FontStyle19"/>
          <w:sz w:val="24"/>
          <w:szCs w:val="24"/>
        </w:rPr>
        <w:t>е</w:t>
      </w:r>
      <w:r w:rsidRPr="00900BA0">
        <w:rPr>
          <w:rStyle w:val="FontStyle19"/>
          <w:sz w:val="24"/>
          <w:szCs w:val="24"/>
        </w:rPr>
        <w:t>гов Азии и Аравии 7500 км и в 514 г. до н. э. достиг вершины Суэцкого залива</w:t>
      </w:r>
      <w:r w:rsidRPr="00900BA0">
        <w:rPr>
          <w:rStyle w:val="FontStyle19"/>
          <w:sz w:val="24"/>
          <w:szCs w:val="24"/>
          <w:vertAlign w:val="superscript"/>
        </w:rPr>
        <w:t>2</w:t>
      </w:r>
      <w:r w:rsidRPr="00900BA0">
        <w:rPr>
          <w:rStyle w:val="FontStyle19"/>
          <w:sz w:val="24"/>
          <w:szCs w:val="24"/>
        </w:rPr>
        <w:t>, решив п</w:t>
      </w:r>
      <w:r w:rsidRPr="00900BA0">
        <w:rPr>
          <w:rStyle w:val="FontStyle19"/>
          <w:sz w:val="24"/>
          <w:szCs w:val="24"/>
        </w:rPr>
        <w:t>о</w:t>
      </w:r>
      <w:r w:rsidRPr="00900BA0">
        <w:rPr>
          <w:rStyle w:val="FontStyle19"/>
          <w:sz w:val="24"/>
          <w:szCs w:val="24"/>
        </w:rPr>
        <w:t>став</w:t>
      </w:r>
      <w:r w:rsidRPr="00900BA0">
        <w:rPr>
          <w:rStyle w:val="FontStyle19"/>
          <w:sz w:val="24"/>
          <w:szCs w:val="24"/>
        </w:rPr>
        <w:softHyphen/>
        <w:t>ленную перед ним задачу. Скилак доставил первые точные известия об Индии. Он выя</w:t>
      </w:r>
      <w:r w:rsidRPr="00900BA0">
        <w:rPr>
          <w:rStyle w:val="FontStyle19"/>
          <w:sz w:val="24"/>
          <w:szCs w:val="24"/>
        </w:rPr>
        <w:t>с</w:t>
      </w:r>
      <w:r w:rsidRPr="00900BA0">
        <w:rPr>
          <w:rStyle w:val="FontStyle19"/>
          <w:sz w:val="24"/>
          <w:szCs w:val="24"/>
        </w:rPr>
        <w:t xml:space="preserve">нил, что за Индом к востоку простираются «пески и пустыня» </w:t>
      </w:r>
      <w:r w:rsidRPr="00900BA0">
        <w:rPr>
          <w:rStyle w:val="FontStyle19"/>
          <w:sz w:val="24"/>
          <w:szCs w:val="24"/>
          <w:vertAlign w:val="superscript"/>
        </w:rPr>
        <w:t>3</w:t>
      </w:r>
      <w:r w:rsidRPr="00900BA0">
        <w:rPr>
          <w:rStyle w:val="FontStyle19"/>
          <w:sz w:val="24"/>
          <w:szCs w:val="24"/>
        </w:rPr>
        <w:t>, точнее, две — Тхал и Тар, что «в Индии есть много разных племен, кочевых и оседлых, говорящих на разных языках» (III, 98); «там есть и несметные количества золота, добываемого из земли, [а] частью прин</w:t>
      </w:r>
      <w:r w:rsidRPr="00900BA0">
        <w:rPr>
          <w:rStyle w:val="FontStyle19"/>
          <w:sz w:val="24"/>
          <w:szCs w:val="24"/>
        </w:rPr>
        <w:t>о</w:t>
      </w:r>
      <w:r w:rsidRPr="00900BA0">
        <w:rPr>
          <w:rStyle w:val="FontStyle19"/>
          <w:sz w:val="24"/>
          <w:szCs w:val="24"/>
        </w:rPr>
        <w:t>симого реками. А плоды дикорастущих... [растений] дают здесь шерсть, по красоте и про</w:t>
      </w:r>
      <w:r w:rsidRPr="00900BA0">
        <w:rPr>
          <w:rStyle w:val="FontStyle19"/>
          <w:sz w:val="24"/>
          <w:szCs w:val="24"/>
        </w:rPr>
        <w:t>ч</w:t>
      </w:r>
      <w:r w:rsidRPr="00900BA0">
        <w:rPr>
          <w:rStyle w:val="FontStyle19"/>
          <w:sz w:val="24"/>
          <w:szCs w:val="24"/>
        </w:rPr>
        <w:t>ности выше овечь-</w:t>
      </w:r>
    </w:p>
    <w:p w:rsidR="006C7FA3" w:rsidRPr="00900BA0" w:rsidRDefault="006C7FA3" w:rsidP="006C7FA3">
      <w:pPr>
        <w:pStyle w:val="Style6"/>
        <w:widowControl/>
        <w:tabs>
          <w:tab w:val="left" w:pos="466"/>
        </w:tabs>
        <w:spacing w:line="240" w:lineRule="auto"/>
        <w:ind w:firstLine="720"/>
        <w:rPr>
          <w:rStyle w:val="FontStyle20"/>
          <w:sz w:val="24"/>
          <w:szCs w:val="24"/>
        </w:rPr>
      </w:pPr>
      <w:r w:rsidRPr="00900BA0">
        <w:rPr>
          <w:rStyle w:val="FontStyle20"/>
          <w:sz w:val="24"/>
          <w:szCs w:val="24"/>
          <w:vertAlign w:val="superscript"/>
        </w:rPr>
        <w:t>1</w:t>
      </w:r>
      <w:r w:rsidRPr="00900BA0">
        <w:rPr>
          <w:rStyle w:val="FontStyle20"/>
          <w:sz w:val="24"/>
          <w:szCs w:val="24"/>
        </w:rPr>
        <w:tab/>
        <w:t xml:space="preserve">Эти сведения, приведенные у Геродота (I, 202) и </w:t>
      </w:r>
      <w:r w:rsidRPr="00900BA0">
        <w:rPr>
          <w:rStyle w:val="FontStyle18"/>
          <w:sz w:val="24"/>
          <w:szCs w:val="24"/>
        </w:rPr>
        <w:t xml:space="preserve">Страбона </w:t>
      </w:r>
      <w:r w:rsidRPr="00900BA0">
        <w:rPr>
          <w:rStyle w:val="FontStyle20"/>
          <w:sz w:val="24"/>
          <w:szCs w:val="24"/>
        </w:rPr>
        <w:t>(География, XI, VIII, 6) и восходящие к Гекатею, получены им скорое всего из персидских источников.</w:t>
      </w:r>
    </w:p>
    <w:p w:rsidR="006C7FA3" w:rsidRPr="00900BA0" w:rsidRDefault="006C7FA3" w:rsidP="006C7FA3">
      <w:pPr>
        <w:pStyle w:val="Style6"/>
        <w:widowControl/>
        <w:tabs>
          <w:tab w:val="left" w:pos="466"/>
        </w:tabs>
        <w:spacing w:line="240" w:lineRule="auto"/>
        <w:ind w:firstLine="720"/>
        <w:rPr>
          <w:rStyle w:val="FontStyle20"/>
          <w:sz w:val="24"/>
          <w:szCs w:val="24"/>
        </w:rPr>
      </w:pPr>
      <w:r w:rsidRPr="00900BA0">
        <w:rPr>
          <w:rStyle w:val="FontStyle20"/>
          <w:sz w:val="24"/>
          <w:szCs w:val="24"/>
          <w:vertAlign w:val="superscript"/>
        </w:rPr>
        <w:t>2</w:t>
      </w:r>
      <w:r w:rsidRPr="00900BA0">
        <w:rPr>
          <w:rStyle w:val="FontStyle20"/>
          <w:sz w:val="24"/>
          <w:szCs w:val="24"/>
        </w:rPr>
        <w:tab/>
        <w:t>На Суэцком перешейке сравнительно недавно обнаружена наскальная надпись об этом плавании, высеченная по приказу Дария.</w:t>
      </w:r>
    </w:p>
    <w:p w:rsidR="006C7FA3" w:rsidRPr="00900BA0" w:rsidRDefault="006C7FA3" w:rsidP="006C7FA3">
      <w:pPr>
        <w:pStyle w:val="Style6"/>
        <w:widowControl/>
        <w:tabs>
          <w:tab w:val="left" w:pos="466"/>
        </w:tabs>
        <w:spacing w:line="240" w:lineRule="auto"/>
        <w:ind w:firstLine="720"/>
        <w:rPr>
          <w:rStyle w:val="FontStyle20"/>
          <w:sz w:val="24"/>
          <w:szCs w:val="24"/>
        </w:rPr>
      </w:pPr>
      <w:r w:rsidRPr="00900BA0">
        <w:rPr>
          <w:rStyle w:val="FontStyle20"/>
          <w:sz w:val="24"/>
          <w:szCs w:val="24"/>
          <w:vertAlign w:val="superscript"/>
        </w:rPr>
        <w:t>3</w:t>
      </w:r>
      <w:r w:rsidRPr="00900BA0">
        <w:rPr>
          <w:rStyle w:val="FontStyle20"/>
          <w:sz w:val="24"/>
          <w:szCs w:val="24"/>
        </w:rPr>
        <w:tab/>
        <w:t>Отчет Скилака не сохранился, отдельные отрывки дошли до нас бла</w:t>
      </w:r>
      <w:r w:rsidRPr="00900BA0">
        <w:rPr>
          <w:rStyle w:val="FontStyle20"/>
          <w:sz w:val="24"/>
          <w:szCs w:val="24"/>
        </w:rPr>
        <w:softHyphen/>
        <w:t>годаря Г</w:t>
      </w:r>
      <w:r w:rsidRPr="00900BA0">
        <w:rPr>
          <w:rStyle w:val="FontStyle20"/>
          <w:sz w:val="24"/>
          <w:szCs w:val="24"/>
        </w:rPr>
        <w:t>е</w:t>
      </w:r>
      <w:r w:rsidRPr="00900BA0">
        <w:rPr>
          <w:rStyle w:val="FontStyle20"/>
          <w:sz w:val="24"/>
          <w:szCs w:val="24"/>
        </w:rPr>
        <w:t>родоту, который использовал работу Гекатея, несомненно полу</w:t>
      </w:r>
      <w:r w:rsidRPr="00900BA0">
        <w:rPr>
          <w:rStyle w:val="FontStyle20"/>
          <w:sz w:val="24"/>
          <w:szCs w:val="24"/>
        </w:rPr>
        <w:softHyphen/>
        <w:t>чившего информацию от с</w:t>
      </w:r>
      <w:r w:rsidRPr="00900BA0">
        <w:rPr>
          <w:rStyle w:val="FontStyle20"/>
          <w:sz w:val="24"/>
          <w:szCs w:val="24"/>
        </w:rPr>
        <w:t>а</w:t>
      </w:r>
      <w:r w:rsidRPr="00900BA0">
        <w:rPr>
          <w:rStyle w:val="FontStyle20"/>
          <w:sz w:val="24"/>
          <w:szCs w:val="24"/>
        </w:rPr>
        <w:t>мого Скилака. Здесь и далее — ссылки на «Историю» Геродота. Геродот придает Инду во</w:t>
      </w:r>
      <w:r w:rsidRPr="00900BA0">
        <w:rPr>
          <w:rStyle w:val="FontStyle20"/>
          <w:sz w:val="24"/>
          <w:szCs w:val="24"/>
        </w:rPr>
        <w:t>с</w:t>
      </w:r>
      <w:r w:rsidRPr="00900BA0">
        <w:rPr>
          <w:rStyle w:val="FontStyle20"/>
          <w:sz w:val="24"/>
          <w:szCs w:val="24"/>
        </w:rPr>
        <w:t>точное направление течения, свойствен</w:t>
      </w:r>
      <w:r w:rsidRPr="00900BA0">
        <w:rPr>
          <w:rStyle w:val="FontStyle20"/>
          <w:sz w:val="24"/>
          <w:szCs w:val="24"/>
        </w:rPr>
        <w:softHyphen/>
        <w:t>ное р. Кабул. Нет сомнения, что в этой ошибке Ск</w:t>
      </w:r>
      <w:r w:rsidRPr="00900BA0">
        <w:rPr>
          <w:rStyle w:val="FontStyle20"/>
          <w:sz w:val="24"/>
          <w:szCs w:val="24"/>
        </w:rPr>
        <w:t>и</w:t>
      </w:r>
      <w:r w:rsidRPr="00900BA0">
        <w:rPr>
          <w:rStyle w:val="FontStyle20"/>
          <w:sz w:val="24"/>
          <w:szCs w:val="24"/>
        </w:rPr>
        <w:t>лак не виновен.</w:t>
      </w:r>
    </w:p>
    <w:p w:rsidR="006C7FA3" w:rsidRPr="00900BA0" w:rsidRDefault="006C7FA3" w:rsidP="006C7FA3">
      <w:pPr>
        <w:pStyle w:val="Style1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>ей... Одежды индейцев изготавливаются из... [нее]» (III, 106); вне сомнения, Скилак имел в виду хлопчатник.</w:t>
      </w:r>
    </w:p>
    <w:p w:rsidR="006C7FA3" w:rsidRPr="00900BA0" w:rsidRDefault="006C7FA3" w:rsidP="006C7FA3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>В Закавказье Дарий, продолжив завоевания Кира, прошел около 700 км вдоль южных склонов Большого Кавказа, «самой обширной я высокой из всех [известных] горных цепей» (I, 203), и за болотис</w:t>
      </w:r>
      <w:r w:rsidRPr="00900BA0">
        <w:rPr>
          <w:rStyle w:val="FontStyle19"/>
          <w:sz w:val="24"/>
          <w:szCs w:val="24"/>
        </w:rPr>
        <w:softHyphen/>
        <w:t>той Колхидской низменностью достиг Черного моря у устья р. Риони.</w:t>
      </w:r>
    </w:p>
    <w:p w:rsidR="006C7FA3" w:rsidRPr="00900BA0" w:rsidRDefault="006C7FA3" w:rsidP="006C7FA3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>Каспийское море явилось объектом исследования морской экспе</w:t>
      </w:r>
      <w:r w:rsidRPr="00900BA0">
        <w:rPr>
          <w:rStyle w:val="FontStyle19"/>
          <w:sz w:val="24"/>
          <w:szCs w:val="24"/>
        </w:rPr>
        <w:softHyphen/>
        <w:t>диции, организова</w:t>
      </w:r>
      <w:r w:rsidRPr="00900BA0">
        <w:rPr>
          <w:rStyle w:val="FontStyle19"/>
          <w:sz w:val="24"/>
          <w:szCs w:val="24"/>
        </w:rPr>
        <w:t>н</w:t>
      </w:r>
      <w:r w:rsidRPr="00900BA0">
        <w:rPr>
          <w:rStyle w:val="FontStyle19"/>
          <w:sz w:val="24"/>
          <w:szCs w:val="24"/>
        </w:rPr>
        <w:t>ной, вероятно, Дарием. Во всяком случае, Геро</w:t>
      </w:r>
      <w:r w:rsidRPr="00900BA0">
        <w:rPr>
          <w:rStyle w:val="FontStyle19"/>
          <w:sz w:val="24"/>
          <w:szCs w:val="24"/>
        </w:rPr>
        <w:softHyphen/>
        <w:t>дот, но персидским источникам, дал верные сведения о Каспии как об огромном озере: «Каспийское... море —это замкнутый водоем, не связанный ни с каким другим морем. Длина его — пятнадцать дней плавания на гребном судне, а ширина в самом широком месте — во</w:t>
      </w:r>
      <w:r w:rsidRPr="00900BA0">
        <w:rPr>
          <w:rStyle w:val="FontStyle19"/>
          <w:sz w:val="24"/>
          <w:szCs w:val="24"/>
        </w:rPr>
        <w:softHyphen/>
        <w:t>семь дней» (I, 202—203) Это правильное оп</w:t>
      </w:r>
      <w:r w:rsidRPr="00900BA0">
        <w:rPr>
          <w:rStyle w:val="FontStyle19"/>
          <w:sz w:val="24"/>
          <w:szCs w:val="24"/>
        </w:rPr>
        <w:t>и</w:t>
      </w:r>
      <w:r w:rsidRPr="00900BA0">
        <w:rPr>
          <w:rStyle w:val="FontStyle19"/>
          <w:sz w:val="24"/>
          <w:szCs w:val="24"/>
        </w:rPr>
        <w:t>сание игнорировалось античными географами до II в. н. э. Они полагали и показывали на картах, что Каспий сообщается либо с Азовским и Черным морями, либо с Северным Лед</w:t>
      </w:r>
      <w:r w:rsidRPr="00900BA0">
        <w:rPr>
          <w:rStyle w:val="FontStyle19"/>
          <w:sz w:val="24"/>
          <w:szCs w:val="24"/>
        </w:rPr>
        <w:t>о</w:t>
      </w:r>
      <w:r w:rsidRPr="00900BA0">
        <w:rPr>
          <w:rStyle w:val="FontStyle19"/>
          <w:sz w:val="24"/>
          <w:szCs w:val="24"/>
        </w:rPr>
        <w:t>витым океаном.</w:t>
      </w:r>
    </w:p>
    <w:p w:rsidR="006C7FA3" w:rsidRPr="00900BA0" w:rsidRDefault="006C7FA3" w:rsidP="006C7FA3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lastRenderedPageBreak/>
        <w:t>На западе Дарий овладел всем малоазийским побережьем Черно</w:t>
      </w:r>
      <w:r w:rsidRPr="00900BA0">
        <w:rPr>
          <w:rStyle w:val="FontStyle19"/>
          <w:sz w:val="24"/>
          <w:szCs w:val="24"/>
        </w:rPr>
        <w:softHyphen/>
        <w:t>го моря, черномо</w:t>
      </w:r>
      <w:r w:rsidRPr="00900BA0">
        <w:rPr>
          <w:rStyle w:val="FontStyle19"/>
          <w:sz w:val="24"/>
          <w:szCs w:val="24"/>
        </w:rPr>
        <w:t>р</w:t>
      </w:r>
      <w:r w:rsidRPr="00900BA0">
        <w:rPr>
          <w:rStyle w:val="FontStyle19"/>
          <w:sz w:val="24"/>
          <w:szCs w:val="24"/>
        </w:rPr>
        <w:t>скими проливами и островами у азиатских берегов Эгейского моря. В результате у персов сложилось правильное пред</w:t>
      </w:r>
      <w:r w:rsidRPr="00900BA0">
        <w:rPr>
          <w:rStyle w:val="FontStyle19"/>
          <w:sz w:val="24"/>
          <w:szCs w:val="24"/>
        </w:rPr>
        <w:softHyphen/>
        <w:t>ставление о Малой Азии: по персидским источникам, Гекатей на своей не дошедшей до нас карте, конечно, схематично показал этот полуостров, а Геродот довольно точно описал его положение (IV, 38).</w:t>
      </w:r>
    </w:p>
    <w:p w:rsidR="006C7FA3" w:rsidRPr="00900BA0" w:rsidRDefault="006C7FA3" w:rsidP="006C7FA3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>На северо-западе, в Европе, Дарий овладел Фракией и летом 512 г. до н. э. предпринял поход в Скифию — степи Северного При</w:t>
      </w:r>
      <w:r w:rsidRPr="00900BA0">
        <w:rPr>
          <w:rStyle w:val="FontStyle19"/>
          <w:sz w:val="24"/>
          <w:szCs w:val="24"/>
        </w:rPr>
        <w:softHyphen/>
        <w:t>черноморья, собираясь обезопасить свои тылы, прежде чем присту</w:t>
      </w:r>
      <w:r w:rsidRPr="00900BA0">
        <w:rPr>
          <w:rStyle w:val="FontStyle19"/>
          <w:sz w:val="24"/>
          <w:szCs w:val="24"/>
        </w:rPr>
        <w:softHyphen/>
        <w:t>пить к завоеванию греческих земель. Он приказал навести мост через Истр (Дунай) чуть западнее дельты. В это время крупный персид</w:t>
      </w:r>
      <w:r w:rsidRPr="00900BA0">
        <w:rPr>
          <w:rStyle w:val="FontStyle19"/>
          <w:sz w:val="24"/>
          <w:szCs w:val="24"/>
        </w:rPr>
        <w:softHyphen/>
        <w:t>ский флот напал на побер</w:t>
      </w:r>
      <w:r w:rsidRPr="00900BA0">
        <w:rPr>
          <w:rStyle w:val="FontStyle19"/>
          <w:sz w:val="24"/>
          <w:szCs w:val="24"/>
        </w:rPr>
        <w:t>е</w:t>
      </w:r>
      <w:r w:rsidRPr="00900BA0">
        <w:rPr>
          <w:rStyle w:val="FontStyle19"/>
          <w:sz w:val="24"/>
          <w:szCs w:val="24"/>
        </w:rPr>
        <w:t>жье Скифии, принадлежащее «царским скифам» (северные или юго-восточные берега Ка</w:t>
      </w:r>
      <w:r w:rsidRPr="00900BA0">
        <w:rPr>
          <w:rStyle w:val="FontStyle19"/>
          <w:sz w:val="24"/>
          <w:szCs w:val="24"/>
        </w:rPr>
        <w:t>р</w:t>
      </w:r>
      <w:r w:rsidRPr="00900BA0">
        <w:rPr>
          <w:rStyle w:val="FontStyle19"/>
          <w:sz w:val="24"/>
          <w:szCs w:val="24"/>
        </w:rPr>
        <w:t>кишггского зали</w:t>
      </w:r>
      <w:r w:rsidRPr="00900BA0">
        <w:rPr>
          <w:rStyle w:val="FontStyle19"/>
          <w:sz w:val="24"/>
          <w:szCs w:val="24"/>
        </w:rPr>
        <w:softHyphen/>
        <w:t>ва?); персы захватили множество пленных, в том числе брата вож</w:t>
      </w:r>
      <w:r w:rsidRPr="00900BA0">
        <w:rPr>
          <w:rStyle w:val="FontStyle19"/>
          <w:sz w:val="24"/>
          <w:szCs w:val="24"/>
        </w:rPr>
        <w:softHyphen/>
        <w:t>дя. Пере</w:t>
      </w:r>
      <w:r w:rsidRPr="00900BA0">
        <w:rPr>
          <w:rStyle w:val="FontStyle19"/>
          <w:sz w:val="24"/>
          <w:szCs w:val="24"/>
        </w:rPr>
        <w:t>й</w:t>
      </w:r>
      <w:r w:rsidRPr="00900BA0">
        <w:rPr>
          <w:rStyle w:val="FontStyle19"/>
          <w:sz w:val="24"/>
          <w:szCs w:val="24"/>
        </w:rPr>
        <w:t>дя мост и приказав ждать его два месяца, Дарий во главе огромной армии (700 тыс. человек — цифра явно завышена) двинул</w:t>
      </w:r>
      <w:r w:rsidRPr="00900BA0">
        <w:rPr>
          <w:rStyle w:val="FontStyle19"/>
          <w:sz w:val="24"/>
          <w:szCs w:val="24"/>
        </w:rPr>
        <w:softHyphen/>
        <w:t>ся на северо-восток</w:t>
      </w:r>
      <w:r w:rsidRPr="00900BA0">
        <w:rPr>
          <w:rStyle w:val="FontStyle19"/>
          <w:sz w:val="24"/>
          <w:szCs w:val="24"/>
          <w:vertAlign w:val="superscript"/>
        </w:rPr>
        <w:t>2</w:t>
      </w:r>
      <w:r w:rsidRPr="00900BA0">
        <w:rPr>
          <w:rStyle w:val="FontStyle19"/>
          <w:sz w:val="24"/>
          <w:szCs w:val="24"/>
        </w:rPr>
        <w:t>, пытаясь настичь противника. «Скифы решили не вступать в открытое сражение с персами... [и] стали медленно от</w:t>
      </w:r>
      <w:r w:rsidRPr="00900BA0">
        <w:rPr>
          <w:rStyle w:val="FontStyle19"/>
          <w:sz w:val="24"/>
          <w:szCs w:val="24"/>
        </w:rPr>
        <w:softHyphen/>
        <w:t>ступать, угоняя скот, засыпая колодцы и источники и уничтожая траву на земле» (IV, 120). Они разделили свои силы на два отряда: первый шел по причерноморским и приазовским степям, второй — на северо-восток, оба держались на расстоянии одного дня пути (30—40 км) от противника.</w:t>
      </w:r>
    </w:p>
    <w:p w:rsidR="006C7FA3" w:rsidRPr="00900BA0" w:rsidRDefault="006C7FA3" w:rsidP="006C7FA3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>Персы стали преследовать первый отряд и двинулись на восток к Дону. Последов</w:t>
      </w:r>
      <w:r w:rsidRPr="00900BA0">
        <w:rPr>
          <w:rStyle w:val="FontStyle19"/>
          <w:sz w:val="24"/>
          <w:szCs w:val="24"/>
        </w:rPr>
        <w:t>а</w:t>
      </w:r>
      <w:r w:rsidRPr="00900BA0">
        <w:rPr>
          <w:rStyle w:val="FontStyle19"/>
          <w:sz w:val="24"/>
          <w:szCs w:val="24"/>
        </w:rPr>
        <w:t>тельно форсировав множество крупных и малых рек, текущих в основном на юг, они пер</w:t>
      </w:r>
      <w:r w:rsidRPr="00900BA0">
        <w:rPr>
          <w:rStyle w:val="FontStyle19"/>
          <w:sz w:val="24"/>
          <w:szCs w:val="24"/>
        </w:rPr>
        <w:t>е</w:t>
      </w:r>
      <w:r w:rsidRPr="00900BA0">
        <w:rPr>
          <w:rStyle w:val="FontStyle19"/>
          <w:sz w:val="24"/>
          <w:szCs w:val="24"/>
        </w:rPr>
        <w:t>секли земли скифов-кочев-</w:t>
      </w:r>
    </w:p>
    <w:p w:rsidR="006C7FA3" w:rsidRPr="00900BA0" w:rsidRDefault="006C7FA3" w:rsidP="006C7FA3">
      <w:pPr>
        <w:pStyle w:val="Style6"/>
        <w:widowControl/>
        <w:tabs>
          <w:tab w:val="left" w:pos="494"/>
        </w:tabs>
        <w:spacing w:line="240" w:lineRule="auto"/>
        <w:ind w:firstLine="720"/>
        <w:rPr>
          <w:rStyle w:val="FontStyle20"/>
          <w:sz w:val="24"/>
          <w:szCs w:val="24"/>
        </w:rPr>
      </w:pPr>
      <w:r w:rsidRPr="00900BA0">
        <w:rPr>
          <w:rStyle w:val="FontStyle20"/>
          <w:sz w:val="24"/>
          <w:szCs w:val="24"/>
          <w:vertAlign w:val="superscript"/>
        </w:rPr>
        <w:t>1</w:t>
      </w:r>
      <w:r w:rsidRPr="00900BA0">
        <w:rPr>
          <w:rStyle w:val="FontStyle20"/>
          <w:sz w:val="24"/>
          <w:szCs w:val="24"/>
        </w:rPr>
        <w:tab/>
        <w:t>Длина Каспия определена практически верно: дневной переход гребно</w:t>
      </w:r>
      <w:r w:rsidRPr="00900BA0">
        <w:rPr>
          <w:rStyle w:val="FontStyle20"/>
          <w:sz w:val="24"/>
          <w:szCs w:val="24"/>
        </w:rPr>
        <w:softHyphen/>
        <w:t>го судна составлял (при скорости 5—7 км/ч в тихую погоду) порядка 80 км, это дает 1200 км за 15 дней. Максимальная ширина несколько завышена. В настоящее время в южной части она достигает почти 500 км.</w:t>
      </w:r>
    </w:p>
    <w:p w:rsidR="006C7FA3" w:rsidRPr="00900BA0" w:rsidRDefault="006C7FA3" w:rsidP="006C7FA3">
      <w:pPr>
        <w:pStyle w:val="Style6"/>
        <w:widowControl/>
        <w:tabs>
          <w:tab w:val="left" w:pos="494"/>
        </w:tabs>
        <w:spacing w:line="240" w:lineRule="auto"/>
        <w:ind w:firstLine="720"/>
        <w:rPr>
          <w:rStyle w:val="FontStyle20"/>
          <w:sz w:val="24"/>
          <w:szCs w:val="24"/>
        </w:rPr>
      </w:pPr>
      <w:r w:rsidRPr="00900BA0">
        <w:rPr>
          <w:rStyle w:val="FontStyle20"/>
          <w:sz w:val="24"/>
          <w:szCs w:val="24"/>
          <w:vertAlign w:val="superscript"/>
        </w:rPr>
        <w:t>2</w:t>
      </w:r>
      <w:r w:rsidRPr="00900BA0">
        <w:rPr>
          <w:rStyle w:val="FontStyle20"/>
          <w:sz w:val="24"/>
          <w:szCs w:val="24"/>
        </w:rPr>
        <w:tab/>
        <w:t>Достоверность рассказа Геродота о походе Дария в Скифию ни у кого не выз</w:t>
      </w:r>
      <w:r w:rsidRPr="00900BA0">
        <w:rPr>
          <w:rStyle w:val="FontStyle20"/>
          <w:sz w:val="24"/>
          <w:szCs w:val="24"/>
        </w:rPr>
        <w:t>ы</w:t>
      </w:r>
      <w:r w:rsidRPr="00900BA0">
        <w:rPr>
          <w:rStyle w:val="FontStyle20"/>
          <w:sz w:val="24"/>
          <w:szCs w:val="24"/>
        </w:rPr>
        <w:t>вает сомнений. Нет единодушия лишь в вопросе, как далеко проник</w:t>
      </w:r>
      <w:r w:rsidRPr="00900BA0">
        <w:rPr>
          <w:rStyle w:val="FontStyle20"/>
          <w:sz w:val="24"/>
          <w:szCs w:val="24"/>
        </w:rPr>
        <w:softHyphen/>
        <w:t>ли персы в земли скифов.</w:t>
      </w:r>
    </w:p>
    <w:p w:rsidR="006C7FA3" w:rsidRPr="00900BA0" w:rsidRDefault="006C7FA3" w:rsidP="006C7FA3">
      <w:pPr>
        <w:pStyle w:val="Style1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>гиков, так и не войдя в соприкосновение с уклоняющимся от боя врагом. Затем войска Дария переправились через Северский Донец, прошли всю землю савроматов (междуречье Северского Донца и сред</w:t>
      </w:r>
      <w:r w:rsidRPr="00900BA0">
        <w:rPr>
          <w:rStyle w:val="FontStyle19"/>
          <w:sz w:val="24"/>
          <w:szCs w:val="24"/>
        </w:rPr>
        <w:softHyphen/>
        <w:t>него Дона) и вступили на территорию большого кочевого племени будинов, живших в бассейне среднего Дона. «Вся земля их покрыта густыми лесами» (IV, 109). Здесь Дарий обнаружил «город</w:t>
      </w:r>
      <w:r w:rsidRPr="00900BA0">
        <w:rPr>
          <w:rStyle w:val="FontStyle19"/>
          <w:sz w:val="24"/>
          <w:szCs w:val="24"/>
          <w:vertAlign w:val="superscript"/>
        </w:rPr>
        <w:t>1</w:t>
      </w:r>
      <w:r w:rsidRPr="00900BA0">
        <w:rPr>
          <w:rStyle w:val="FontStyle19"/>
          <w:sz w:val="24"/>
          <w:szCs w:val="24"/>
        </w:rPr>
        <w:t>, окру</w:t>
      </w:r>
      <w:r w:rsidRPr="00900BA0">
        <w:rPr>
          <w:rStyle w:val="FontStyle19"/>
          <w:sz w:val="24"/>
          <w:szCs w:val="24"/>
        </w:rPr>
        <w:softHyphen/>
        <w:t>женный деревянной стеной. Будины бежали, г</w:t>
      </w:r>
      <w:r w:rsidRPr="00900BA0">
        <w:rPr>
          <w:rStyle w:val="FontStyle19"/>
          <w:sz w:val="24"/>
          <w:szCs w:val="24"/>
        </w:rPr>
        <w:t>о</w:t>
      </w:r>
      <w:r w:rsidRPr="00900BA0">
        <w:rPr>
          <w:rStyle w:val="FontStyle19"/>
          <w:sz w:val="24"/>
          <w:szCs w:val="24"/>
        </w:rPr>
        <w:t>род опустел, и персы предали его огню» (IV, 123). Скифы продолжали отступать, по-преж</w:t>
      </w:r>
      <w:r w:rsidRPr="00900BA0">
        <w:rPr>
          <w:rStyle w:val="FontStyle19"/>
          <w:sz w:val="24"/>
          <w:szCs w:val="24"/>
        </w:rPr>
        <w:softHyphen/>
        <w:t>нему избегая сражения. Дарий проследовал на север через всю стра</w:t>
      </w:r>
      <w:r w:rsidRPr="00900BA0">
        <w:rPr>
          <w:rStyle w:val="FontStyle19"/>
          <w:sz w:val="24"/>
          <w:szCs w:val="24"/>
        </w:rPr>
        <w:softHyphen/>
        <w:t>ну будинов и достиг края пустынной области — это, вероятно, Окско-Донская равнина. Она «совершенно необита</w:t>
      </w:r>
      <w:r w:rsidRPr="00900BA0">
        <w:rPr>
          <w:rStyle w:val="FontStyle19"/>
          <w:sz w:val="24"/>
          <w:szCs w:val="24"/>
        </w:rPr>
        <w:t>е</w:t>
      </w:r>
      <w:r w:rsidRPr="00900BA0">
        <w:rPr>
          <w:rStyle w:val="FontStyle19"/>
          <w:sz w:val="24"/>
          <w:szCs w:val="24"/>
        </w:rPr>
        <w:t>ма... и тянется в длину на семь дней пути» (IV, 123). Персы стали лагерем на какой-то реке и начали строить укрепления. Воспользовавшись этим, скифы обошли преследователей с сев</w:t>
      </w:r>
      <w:r w:rsidRPr="00900BA0">
        <w:rPr>
          <w:rStyle w:val="FontStyle19"/>
          <w:sz w:val="24"/>
          <w:szCs w:val="24"/>
        </w:rPr>
        <w:t>е</w:t>
      </w:r>
      <w:r w:rsidRPr="00900BA0">
        <w:rPr>
          <w:rStyle w:val="FontStyle19"/>
          <w:sz w:val="24"/>
          <w:szCs w:val="24"/>
        </w:rPr>
        <w:t>ра и вернулись в свои земли, где соединились с другим отрядом. Узнав о маневре, Дарий броском почти настиг про</w:t>
      </w:r>
      <w:r w:rsidRPr="00900BA0">
        <w:rPr>
          <w:rStyle w:val="FontStyle19"/>
          <w:sz w:val="24"/>
          <w:szCs w:val="24"/>
        </w:rPr>
        <w:softHyphen/>
        <w:t>тивника, но, верные своей тактике, скифы по-прежнему опережали персов на однодневный переход и, отступая, стали заманивать врага «во владения тех пл</w:t>
      </w:r>
      <w:r w:rsidRPr="00900BA0">
        <w:rPr>
          <w:rStyle w:val="FontStyle19"/>
          <w:sz w:val="24"/>
          <w:szCs w:val="24"/>
        </w:rPr>
        <w:t>е</w:t>
      </w:r>
      <w:r w:rsidRPr="00900BA0">
        <w:rPr>
          <w:rStyle w:val="FontStyle19"/>
          <w:sz w:val="24"/>
          <w:szCs w:val="24"/>
        </w:rPr>
        <w:t>мен, которые отказали им в помощи, и прежде всего — в страну меланхленов» (IV, 125), на правобережье Северско</w:t>
      </w:r>
      <w:r w:rsidRPr="00900BA0">
        <w:rPr>
          <w:rStyle w:val="FontStyle19"/>
          <w:sz w:val="24"/>
          <w:szCs w:val="24"/>
        </w:rPr>
        <w:softHyphen/>
        <w:t>го Донца, затем в земли невров (междуречье среднего Днепра и Юж</w:t>
      </w:r>
      <w:r w:rsidRPr="00900BA0">
        <w:rPr>
          <w:rStyle w:val="FontStyle19"/>
          <w:sz w:val="24"/>
          <w:szCs w:val="24"/>
        </w:rPr>
        <w:softHyphen/>
        <w:t>ного Буга) и ряда других племен, а потом вновь в свои владения. Война начала принимать затяжной характер.</w:t>
      </w:r>
    </w:p>
    <w:p w:rsidR="006C7FA3" w:rsidRPr="00900BA0" w:rsidRDefault="006C7FA3" w:rsidP="006C7FA3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>Длительное и бесплодное преследование неуловимого врага, кото</w:t>
      </w:r>
      <w:r w:rsidRPr="00900BA0">
        <w:rPr>
          <w:rStyle w:val="FontStyle19"/>
          <w:sz w:val="24"/>
          <w:szCs w:val="24"/>
        </w:rPr>
        <w:softHyphen/>
        <w:t>рый то исчезал, то совершал стремительные конные набеги, и не</w:t>
      </w:r>
      <w:r w:rsidRPr="00900BA0">
        <w:rPr>
          <w:rStyle w:val="FontStyle19"/>
          <w:sz w:val="24"/>
          <w:szCs w:val="24"/>
        </w:rPr>
        <w:softHyphen/>
        <w:t>хватка времени вынудили Дария осознать, что он не сможет одолеть скифов. Однажды ночью персидская армия тихо покинула лагерь, ос</w:t>
      </w:r>
      <w:r w:rsidRPr="00900BA0">
        <w:rPr>
          <w:rStyle w:val="FontStyle19"/>
          <w:sz w:val="24"/>
          <w:szCs w:val="24"/>
        </w:rPr>
        <w:softHyphen/>
        <w:t>тавив раненых и всех ослов. Форсированными переходами, «держась ранее проложенных ими троп» (IV, 140), персы с трудом вышли к переправе через Петр. Неудачный поход, во время которого Дарий потерял десятую часть своего войска, для географии дал довольно много. Впервые была пройдена в оба конца Скифия — почти вся юж</w:t>
      </w:r>
      <w:r w:rsidRPr="00900BA0">
        <w:rPr>
          <w:rStyle w:val="FontStyle19"/>
          <w:sz w:val="24"/>
          <w:szCs w:val="24"/>
        </w:rPr>
        <w:softHyphen/>
        <w:t>ная часть Восточной Европы,— и выяснено, что это огромная равни</w:t>
      </w:r>
      <w:r w:rsidRPr="00900BA0">
        <w:rPr>
          <w:rStyle w:val="FontStyle19"/>
          <w:sz w:val="24"/>
          <w:szCs w:val="24"/>
        </w:rPr>
        <w:softHyphen/>
        <w:t>на, орошаемая множеством рек.</w:t>
      </w:r>
    </w:p>
    <w:p w:rsidR="006C7FA3" w:rsidRPr="00900BA0" w:rsidRDefault="006C7FA3" w:rsidP="006C7FA3">
      <w:pPr>
        <w:pStyle w:val="Style4"/>
        <w:widowControl/>
        <w:spacing w:line="240" w:lineRule="auto"/>
        <w:ind w:firstLine="720"/>
        <w:rPr>
          <w:rStyle w:val="FontStyle19"/>
          <w:sz w:val="24"/>
          <w:szCs w:val="24"/>
        </w:rPr>
      </w:pPr>
      <w:r w:rsidRPr="00900BA0">
        <w:rPr>
          <w:rStyle w:val="FontStyle19"/>
          <w:sz w:val="24"/>
          <w:szCs w:val="24"/>
        </w:rPr>
        <w:t>С именем Дария I связана организация еще одной, средиземно</w:t>
      </w:r>
      <w:r w:rsidRPr="00900BA0">
        <w:rPr>
          <w:rStyle w:val="FontStyle19"/>
          <w:sz w:val="24"/>
          <w:szCs w:val="24"/>
        </w:rPr>
        <w:softHyphen/>
        <w:t>морской экспедиции. Она обследовала юго-восточное побережье Ев</w:t>
      </w:r>
      <w:r w:rsidRPr="00900BA0">
        <w:rPr>
          <w:rStyle w:val="FontStyle19"/>
          <w:sz w:val="24"/>
          <w:szCs w:val="24"/>
        </w:rPr>
        <w:softHyphen/>
        <w:t>ропы от черноморских проливов до залива Т</w:t>
      </w:r>
      <w:r w:rsidRPr="00900BA0">
        <w:rPr>
          <w:rStyle w:val="FontStyle19"/>
          <w:sz w:val="24"/>
          <w:szCs w:val="24"/>
        </w:rPr>
        <w:t>а</w:t>
      </w:r>
      <w:r w:rsidRPr="00900BA0">
        <w:rPr>
          <w:rStyle w:val="FontStyle19"/>
          <w:sz w:val="24"/>
          <w:szCs w:val="24"/>
        </w:rPr>
        <w:t xml:space="preserve">ранто (Южная Италия) па протяжении почти 3000 км. После смерти Дария I (486 г. до н. </w:t>
      </w:r>
      <w:r w:rsidRPr="00900BA0">
        <w:rPr>
          <w:rStyle w:val="FontStyle20"/>
          <w:sz w:val="24"/>
          <w:szCs w:val="24"/>
        </w:rPr>
        <w:t xml:space="preserve">э.) </w:t>
      </w:r>
      <w:r w:rsidRPr="00900BA0">
        <w:rPr>
          <w:rStyle w:val="FontStyle19"/>
          <w:sz w:val="24"/>
          <w:szCs w:val="24"/>
        </w:rPr>
        <w:lastRenderedPageBreak/>
        <w:t>экспансионистская политика персов прекратилась. Чтобы обезопа</w:t>
      </w:r>
      <w:r w:rsidRPr="00900BA0">
        <w:rPr>
          <w:rStyle w:val="FontStyle19"/>
          <w:sz w:val="24"/>
          <w:szCs w:val="24"/>
        </w:rPr>
        <w:softHyphen/>
        <w:t>сить себя от возможных нашествий с севера, ахемепидские цари воз</w:t>
      </w:r>
      <w:r w:rsidRPr="00900BA0">
        <w:rPr>
          <w:rStyle w:val="FontStyle19"/>
          <w:sz w:val="24"/>
          <w:szCs w:val="24"/>
        </w:rPr>
        <w:softHyphen/>
        <w:t xml:space="preserve">вели в самом узком месте Прикаспийского пути военное укрепление Дербент («Запор ворот» </w:t>
      </w:r>
      <w:r w:rsidRPr="00900BA0">
        <w:rPr>
          <w:rStyle w:val="FontStyle19"/>
          <w:sz w:val="24"/>
          <w:szCs w:val="24"/>
          <w:vertAlign w:val="superscript"/>
        </w:rPr>
        <w:t>2</w:t>
      </w:r>
      <w:r w:rsidRPr="00900BA0">
        <w:rPr>
          <w:rStyle w:val="FontStyle19"/>
          <w:sz w:val="24"/>
          <w:szCs w:val="24"/>
        </w:rPr>
        <w:t>). Выбирая место для строительства, персы, в</w:t>
      </w:r>
      <w:r w:rsidRPr="00900BA0">
        <w:rPr>
          <w:rStyle w:val="FontStyle19"/>
          <w:sz w:val="24"/>
          <w:szCs w:val="24"/>
        </w:rPr>
        <w:t>е</w:t>
      </w:r>
      <w:r w:rsidRPr="00900BA0">
        <w:rPr>
          <w:rStyle w:val="FontStyle19"/>
          <w:sz w:val="24"/>
          <w:szCs w:val="24"/>
        </w:rPr>
        <w:t>роятно, выходили на равнину далее к северу и, следовательно, по</w:t>
      </w:r>
      <w:r w:rsidRPr="00900BA0">
        <w:rPr>
          <w:rStyle w:val="FontStyle19"/>
          <w:sz w:val="24"/>
          <w:szCs w:val="24"/>
        </w:rPr>
        <w:softHyphen/>
        <w:t>ложили начало открытию Прикаспийской низменности и северных склонов Большого Кавказа.</w:t>
      </w:r>
    </w:p>
    <w:p w:rsidR="006C7FA3" w:rsidRPr="00900BA0" w:rsidRDefault="006C7FA3" w:rsidP="006C7FA3">
      <w:pPr>
        <w:pStyle w:val="Style6"/>
        <w:widowControl/>
        <w:tabs>
          <w:tab w:val="left" w:pos="485"/>
        </w:tabs>
        <w:spacing w:line="240" w:lineRule="auto"/>
        <w:ind w:firstLine="720"/>
        <w:rPr>
          <w:rStyle w:val="FontStyle20"/>
          <w:sz w:val="24"/>
          <w:szCs w:val="24"/>
        </w:rPr>
      </w:pPr>
      <w:r w:rsidRPr="00900BA0">
        <w:rPr>
          <w:rStyle w:val="FontStyle20"/>
          <w:sz w:val="24"/>
          <w:szCs w:val="24"/>
          <w:vertAlign w:val="superscript"/>
        </w:rPr>
        <w:t>1</w:t>
      </w:r>
      <w:r w:rsidRPr="00900BA0">
        <w:rPr>
          <w:rStyle w:val="FontStyle20"/>
          <w:sz w:val="24"/>
          <w:szCs w:val="24"/>
        </w:rPr>
        <w:tab/>
        <w:t xml:space="preserve">Ряд советских археологов помещает этот город (Гелон) </w:t>
      </w:r>
      <w:r w:rsidRPr="00900BA0">
        <w:rPr>
          <w:rStyle w:val="FontStyle31"/>
        </w:rPr>
        <w:t xml:space="preserve">на </w:t>
      </w:r>
      <w:r w:rsidRPr="00900BA0">
        <w:rPr>
          <w:rStyle w:val="FontStyle20"/>
          <w:sz w:val="24"/>
          <w:szCs w:val="24"/>
        </w:rPr>
        <w:t>р. Ворскле к северу от Полтавы, что, однако, не согласуется с текстом Геродота.</w:t>
      </w:r>
    </w:p>
    <w:p w:rsidR="006C7FA3" w:rsidRPr="00900BA0" w:rsidRDefault="006C7FA3" w:rsidP="006C7FA3">
      <w:pPr>
        <w:pStyle w:val="Style6"/>
        <w:widowControl/>
        <w:tabs>
          <w:tab w:val="left" w:pos="485"/>
        </w:tabs>
        <w:spacing w:line="240" w:lineRule="auto"/>
        <w:ind w:firstLine="720"/>
        <w:rPr>
          <w:rStyle w:val="FontStyle20"/>
          <w:sz w:val="24"/>
          <w:szCs w:val="24"/>
        </w:rPr>
      </w:pPr>
      <w:r w:rsidRPr="00900BA0">
        <w:rPr>
          <w:rStyle w:val="FontStyle20"/>
          <w:sz w:val="24"/>
          <w:szCs w:val="24"/>
          <w:vertAlign w:val="superscript"/>
        </w:rPr>
        <w:t>2</w:t>
      </w:r>
      <w:r w:rsidRPr="00900BA0">
        <w:rPr>
          <w:rStyle w:val="FontStyle20"/>
          <w:sz w:val="24"/>
          <w:szCs w:val="24"/>
        </w:rPr>
        <w:tab/>
        <w:t>Появление здесь укреплений, по данным археологических раскопок 1971—1972 гг., следует отнести к периоду правления Ахеменидов или даже к первой половине I тысячелетия до н. э.</w:t>
      </w:r>
    </w:p>
    <w:p w:rsidR="006C7FA3" w:rsidRDefault="006C7FA3" w:rsidP="006C7FA3">
      <w:pPr>
        <w:rPr>
          <w:rFonts w:ascii="Times New Roman" w:hAnsi="Times New Roman" w:cs="Times New Roman"/>
          <w:sz w:val="24"/>
        </w:rPr>
      </w:pPr>
    </w:p>
    <w:p w:rsidR="006C7FA3" w:rsidRDefault="006C7FA3" w:rsidP="006C7FA3">
      <w:pPr>
        <w:rPr>
          <w:rFonts w:ascii="Times New Roman" w:hAnsi="Times New Roman" w:cs="Times New Roman"/>
          <w:sz w:val="24"/>
        </w:rPr>
      </w:pPr>
    </w:p>
    <w:p w:rsidR="006C7FA3" w:rsidRPr="006C7FA3" w:rsidRDefault="006C7FA3" w:rsidP="006C7FA3">
      <w:pPr>
        <w:rPr>
          <w:rFonts w:ascii="Times New Roman" w:hAnsi="Times New Roman" w:cs="Times New Roman"/>
          <w:sz w:val="24"/>
        </w:rPr>
      </w:pPr>
    </w:p>
    <w:sectPr w:rsidR="006C7FA3" w:rsidRPr="006C7FA3" w:rsidSect="00073E61">
      <w:footerReference w:type="default" r:id="rId6"/>
      <w:pgSz w:w="11906" w:h="16838"/>
      <w:pgMar w:top="1134" w:right="566" w:bottom="709" w:left="1701" w:header="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58BF" w:rsidRDefault="00F458BF" w:rsidP="00EE26CB">
      <w:r>
        <w:separator/>
      </w:r>
    </w:p>
  </w:endnote>
  <w:endnote w:type="continuationSeparator" w:id="1">
    <w:p w:rsidR="00F458BF" w:rsidRDefault="00F458BF" w:rsidP="00EE26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77079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073E61" w:rsidRPr="00073E61" w:rsidRDefault="00B9352B">
        <w:pPr>
          <w:pStyle w:val="a5"/>
          <w:jc w:val="right"/>
          <w:rPr>
            <w:sz w:val="20"/>
          </w:rPr>
        </w:pPr>
        <w:r w:rsidRPr="00073E61">
          <w:rPr>
            <w:sz w:val="20"/>
          </w:rPr>
          <w:fldChar w:fldCharType="begin"/>
        </w:r>
        <w:r w:rsidR="00073E61" w:rsidRPr="00073E61">
          <w:rPr>
            <w:sz w:val="20"/>
          </w:rPr>
          <w:instrText xml:space="preserve"> PAGE   \* MERGEFORMAT </w:instrText>
        </w:r>
        <w:r w:rsidRPr="00073E61">
          <w:rPr>
            <w:sz w:val="20"/>
          </w:rPr>
          <w:fldChar w:fldCharType="separate"/>
        </w:r>
        <w:r w:rsidR="00680524">
          <w:rPr>
            <w:noProof/>
            <w:sz w:val="20"/>
          </w:rPr>
          <w:t>5</w:t>
        </w:r>
        <w:r w:rsidRPr="00073E61">
          <w:rPr>
            <w:sz w:val="20"/>
          </w:rPr>
          <w:fldChar w:fldCharType="end"/>
        </w:r>
      </w:p>
    </w:sdtContent>
  </w:sdt>
  <w:p w:rsidR="00073E61" w:rsidRDefault="00073E6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58BF" w:rsidRDefault="00F458BF" w:rsidP="00EE26CB">
      <w:r>
        <w:separator/>
      </w:r>
    </w:p>
  </w:footnote>
  <w:footnote w:type="continuationSeparator" w:id="1">
    <w:p w:rsidR="00F458BF" w:rsidRDefault="00F458BF" w:rsidP="00EE26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26CB"/>
    <w:rsid w:val="00017B67"/>
    <w:rsid w:val="00073E61"/>
    <w:rsid w:val="003338F7"/>
    <w:rsid w:val="004E435F"/>
    <w:rsid w:val="00680524"/>
    <w:rsid w:val="006949F8"/>
    <w:rsid w:val="006C7FA3"/>
    <w:rsid w:val="0072018F"/>
    <w:rsid w:val="007605A6"/>
    <w:rsid w:val="00856EF0"/>
    <w:rsid w:val="00A042C3"/>
    <w:rsid w:val="00A444DC"/>
    <w:rsid w:val="00AB2727"/>
    <w:rsid w:val="00B9352B"/>
    <w:rsid w:val="00C376AC"/>
    <w:rsid w:val="00D25441"/>
    <w:rsid w:val="00E93AC3"/>
    <w:rsid w:val="00EE26CB"/>
    <w:rsid w:val="00F45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6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E26CB"/>
    <w:pPr>
      <w:widowControl w:val="0"/>
      <w:autoSpaceDE w:val="0"/>
      <w:autoSpaceDN w:val="0"/>
      <w:adjustRightInd w:val="0"/>
      <w:spacing w:line="250" w:lineRule="exact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EE26CB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EE26CB"/>
    <w:pPr>
      <w:widowControl w:val="0"/>
      <w:autoSpaceDE w:val="0"/>
      <w:autoSpaceDN w:val="0"/>
      <w:adjustRightInd w:val="0"/>
      <w:spacing w:line="211" w:lineRule="exact"/>
      <w:ind w:firstLine="200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EE26CB"/>
    <w:pPr>
      <w:widowControl w:val="0"/>
      <w:autoSpaceDE w:val="0"/>
      <w:autoSpaceDN w:val="0"/>
      <w:adjustRightInd w:val="0"/>
      <w:spacing w:line="211" w:lineRule="exact"/>
      <w:ind w:firstLine="30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EE26CB"/>
    <w:pPr>
      <w:widowControl w:val="0"/>
      <w:autoSpaceDE w:val="0"/>
      <w:autoSpaceDN w:val="0"/>
      <w:adjustRightInd w:val="0"/>
      <w:spacing w:line="166" w:lineRule="exact"/>
      <w:ind w:firstLine="34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E26CB"/>
    <w:pPr>
      <w:widowControl w:val="0"/>
      <w:autoSpaceDE w:val="0"/>
      <w:autoSpaceDN w:val="0"/>
      <w:adjustRightInd w:val="0"/>
      <w:spacing w:line="168" w:lineRule="exact"/>
      <w:ind w:firstLine="33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E26CB"/>
    <w:pPr>
      <w:widowControl w:val="0"/>
      <w:autoSpaceDE w:val="0"/>
      <w:autoSpaceDN w:val="0"/>
      <w:adjustRightInd w:val="0"/>
      <w:spacing w:line="254" w:lineRule="exact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EE26CB"/>
    <w:pPr>
      <w:widowControl w:val="0"/>
      <w:autoSpaceDE w:val="0"/>
      <w:autoSpaceDN w:val="0"/>
      <w:adjustRightInd w:val="0"/>
      <w:spacing w:line="173" w:lineRule="exact"/>
      <w:ind w:firstLine="33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EE26CB"/>
    <w:pPr>
      <w:widowControl w:val="0"/>
      <w:autoSpaceDE w:val="0"/>
      <w:autoSpaceDN w:val="0"/>
      <w:adjustRightInd w:val="0"/>
      <w:spacing w:line="210" w:lineRule="exact"/>
      <w:ind w:firstLine="1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EE26CB"/>
    <w:pPr>
      <w:widowControl w:val="0"/>
      <w:autoSpaceDE w:val="0"/>
      <w:autoSpaceDN w:val="0"/>
      <w:adjustRightInd w:val="0"/>
      <w:spacing w:line="173" w:lineRule="exact"/>
      <w:ind w:firstLine="33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EE26CB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17">
    <w:name w:val="Font Style17"/>
    <w:basedOn w:val="a0"/>
    <w:uiPriority w:val="99"/>
    <w:rsid w:val="00EE26CB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uiPriority w:val="99"/>
    <w:rsid w:val="00EE26CB"/>
    <w:rPr>
      <w:rFonts w:ascii="Times New Roman" w:hAnsi="Times New Roman" w:cs="Times New Roman"/>
      <w:i/>
      <w:iCs/>
      <w:spacing w:val="10"/>
      <w:sz w:val="16"/>
      <w:szCs w:val="16"/>
    </w:rPr>
  </w:style>
  <w:style w:type="character" w:customStyle="1" w:styleId="FontStyle19">
    <w:name w:val="Font Style19"/>
    <w:basedOn w:val="a0"/>
    <w:uiPriority w:val="99"/>
    <w:rsid w:val="00EE26CB"/>
    <w:rPr>
      <w:rFonts w:ascii="Times New Roman" w:hAnsi="Times New Roman" w:cs="Times New Roman"/>
      <w:sz w:val="18"/>
      <w:szCs w:val="18"/>
    </w:rPr>
  </w:style>
  <w:style w:type="character" w:customStyle="1" w:styleId="FontStyle20">
    <w:name w:val="Font Style20"/>
    <w:basedOn w:val="a0"/>
    <w:uiPriority w:val="99"/>
    <w:rsid w:val="00EE26CB"/>
    <w:rPr>
      <w:rFonts w:ascii="Times New Roman" w:hAnsi="Times New Roman" w:cs="Times New Roman"/>
      <w:sz w:val="16"/>
      <w:szCs w:val="16"/>
    </w:rPr>
  </w:style>
  <w:style w:type="character" w:customStyle="1" w:styleId="FontStyle23">
    <w:name w:val="Font Style23"/>
    <w:basedOn w:val="a0"/>
    <w:uiPriority w:val="99"/>
    <w:rsid w:val="00EE26CB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29">
    <w:name w:val="Font Style29"/>
    <w:basedOn w:val="a0"/>
    <w:uiPriority w:val="99"/>
    <w:rsid w:val="00EE26CB"/>
    <w:rPr>
      <w:rFonts w:ascii="Times New Roman" w:hAnsi="Times New Roman" w:cs="Times New Roman"/>
      <w:sz w:val="18"/>
      <w:szCs w:val="18"/>
    </w:rPr>
  </w:style>
  <w:style w:type="character" w:customStyle="1" w:styleId="FontStyle30">
    <w:name w:val="Font Style30"/>
    <w:basedOn w:val="a0"/>
    <w:uiPriority w:val="99"/>
    <w:rsid w:val="00EE26CB"/>
    <w:rPr>
      <w:rFonts w:ascii="Times New Roman" w:hAnsi="Times New Roman" w:cs="Times New Roman"/>
      <w:spacing w:val="-10"/>
      <w:sz w:val="22"/>
      <w:szCs w:val="22"/>
    </w:rPr>
  </w:style>
  <w:style w:type="character" w:customStyle="1" w:styleId="FontStyle31">
    <w:name w:val="Font Style31"/>
    <w:basedOn w:val="a0"/>
    <w:uiPriority w:val="99"/>
    <w:rsid w:val="00EE26CB"/>
    <w:rPr>
      <w:rFonts w:ascii="Times New Roman" w:hAnsi="Times New Roman" w:cs="Times New Roman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073E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73E61"/>
  </w:style>
  <w:style w:type="paragraph" w:styleId="a5">
    <w:name w:val="footer"/>
    <w:basedOn w:val="a"/>
    <w:link w:val="a6"/>
    <w:uiPriority w:val="99"/>
    <w:unhideWhenUsed/>
    <w:rsid w:val="00073E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73E61"/>
  </w:style>
  <w:style w:type="character" w:customStyle="1" w:styleId="FontStyle24">
    <w:name w:val="Font Style24"/>
    <w:basedOn w:val="a0"/>
    <w:uiPriority w:val="99"/>
    <w:rsid w:val="006C7FA3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15</Pages>
  <Words>8578</Words>
  <Characters>48900</Characters>
  <Application>Microsoft Office Word</Application>
  <DocSecurity>0</DocSecurity>
  <Lines>407</Lines>
  <Paragraphs>114</Paragraphs>
  <ScaleCrop>false</ScaleCrop>
  <Company>Reanimator Extreme Edition</Company>
  <LinksUpToDate>false</LinksUpToDate>
  <CharactersWithSpaces>57364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2012-02-17T18:51:00Z</dcterms:created>
  <dcterms:modified xsi:type="dcterms:W3CDTF">2012-02-28T19:39:00Z</dcterms:modified>
</cp:coreProperties>
</file>